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ellenraster"/>
        <w:tblW w:w="5000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951"/>
        <w:gridCol w:w="2104"/>
        <w:gridCol w:w="2103"/>
        <w:gridCol w:w="2103"/>
        <w:gridCol w:w="2245"/>
        <w:gridCol w:w="2125"/>
        <w:gridCol w:w="1940"/>
        <w:gridCol w:w="2103"/>
      </w:tblGrid>
      <w:tr w:rsidR="00410F47" w:rsidRPr="0075542B" w14:paraId="2155C0A1" w14:textId="77777777" w:rsidTr="008F59DC">
        <w:trPr>
          <w:trHeight w:val="515"/>
        </w:trPr>
        <w:tc>
          <w:tcPr>
            <w:tcW w:w="3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CC9BB0" w14:textId="5A9A0D66" w:rsidR="003305D9" w:rsidRPr="0075542B" w:rsidRDefault="005D5528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Zeit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AFA001" w14:textId="34E5B7E5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099ECCD" w14:textId="7368187B" w:rsidR="003305D9" w:rsidRPr="0075542B" w:rsidRDefault="00F34C90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1E5549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6B59185" w14:textId="7CE81513" w:rsidR="003305D9" w:rsidRPr="0075542B" w:rsidRDefault="00CA34D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9C6606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</w:p>
          <w:p w14:paraId="31E5FBAA" w14:textId="5F1E2B6A" w:rsidR="003305D9" w:rsidRPr="0075542B" w:rsidRDefault="00CA34D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8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1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F478DB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59F4637" w14:textId="3D415894" w:rsidR="003305D9" w:rsidRPr="0075542B" w:rsidRDefault="0081198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A55963A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EB13ED0" w14:textId="28DA2739" w:rsidR="003305D9" w:rsidRPr="0075542B" w:rsidRDefault="00CA34D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C3851B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03064CEF" w14:textId="57321DCB" w:rsidR="003305D9" w:rsidRPr="0075542B" w:rsidRDefault="00CA34DC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3C21B95" w14:textId="77777777" w:rsidR="003305D9" w:rsidRPr="0075542B" w:rsidRDefault="003305D9" w:rsidP="00FB69D2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3237CA39" w14:textId="01C581C7" w:rsidR="003305D9" w:rsidRPr="0075542B" w:rsidRDefault="00CA34DC" w:rsidP="00FB69D2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</w:tr>
      <w:tr w:rsidR="00B56B07" w:rsidRPr="0075542B" w14:paraId="417D2548" w14:textId="77777777" w:rsidTr="00B56B07">
        <w:trPr>
          <w:trHeight w:val="828"/>
        </w:trPr>
        <w:tc>
          <w:tcPr>
            <w:tcW w:w="303" w:type="pct"/>
            <w:vMerge w:val="restart"/>
            <w:tcBorders>
              <w:top w:val="single" w:sz="12" w:space="0" w:color="auto"/>
            </w:tcBorders>
          </w:tcPr>
          <w:p w14:paraId="6B80FA4E" w14:textId="498A93A1" w:rsidR="00B56B07" w:rsidRPr="0075542B" w:rsidRDefault="00B56B07" w:rsidP="00FB69D2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8.00 bis 10.00 Uhr</w:t>
            </w:r>
          </w:p>
        </w:tc>
        <w:tc>
          <w:tcPr>
            <w:tcW w:w="671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  <w:vAlign w:val="center"/>
          </w:tcPr>
          <w:p w14:paraId="653CCDC9" w14:textId="61E2424B" w:rsidR="00B56B07" w:rsidRPr="006836FF" w:rsidRDefault="00B56B07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  <w:u w:val="single"/>
              </w:rPr>
            </w:pPr>
            <w:r w:rsidRPr="00221B80">
              <w:rPr>
                <w:rFonts w:cstheme="minorHAnsi"/>
                <w:b/>
                <w:bCs/>
                <w:sz w:val="24"/>
                <w:szCs w:val="24"/>
                <w:u w:val="single"/>
              </w:rPr>
              <w:t>Vorlesungsbeginn</w:t>
            </w:r>
          </w:p>
        </w:tc>
        <w:tc>
          <w:tcPr>
            <w:tcW w:w="671" w:type="pct"/>
            <w:tcBorders>
              <w:top w:val="single" w:sz="12" w:space="0" w:color="auto"/>
            </w:tcBorders>
            <w:shd w:val="clear" w:color="auto" w:fill="auto"/>
          </w:tcPr>
          <w:p w14:paraId="11A58301" w14:textId="38D4AD92" w:rsidR="00B56B07" w:rsidRPr="00652797" w:rsidRDefault="00B56B07" w:rsidP="004958CA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</w:tc>
        <w:tc>
          <w:tcPr>
            <w:tcW w:w="671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74E95A34" w14:textId="77777777" w:rsidR="00B56B07" w:rsidRDefault="00B56B07" w:rsidP="006836F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BCDE819" w14:textId="472E60DE" w:rsidR="00B56B07" w:rsidRDefault="00B56B07" w:rsidP="00683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484A4D98" w14:textId="71AB64CA" w:rsidR="00B56B07" w:rsidRPr="00514A41" w:rsidRDefault="00B56B07" w:rsidP="006836FF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8:00 Uhr - 12:30 Uhr</w:t>
            </w:r>
          </w:p>
          <w:p w14:paraId="136D3DDC" w14:textId="77777777" w:rsidR="00B56B07" w:rsidRDefault="00B56B07" w:rsidP="00EF662D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7C2CADFA" w14:textId="77777777" w:rsidR="00B56B07" w:rsidRDefault="00B56B07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EF662D">
              <w:rPr>
                <w:rFonts w:cstheme="minorHAnsi"/>
                <w:sz w:val="18"/>
                <w:szCs w:val="18"/>
              </w:rPr>
              <w:t>[</w:t>
            </w:r>
            <w:r w:rsidRPr="00185E59">
              <w:rPr>
                <w:rFonts w:cstheme="minorHAnsi"/>
                <w:sz w:val="18"/>
                <w:szCs w:val="18"/>
              </w:rPr>
              <w:t>Grundrechtsprüfung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185E59">
              <w:rPr>
                <w:rFonts w:cstheme="minorHAnsi"/>
                <w:sz w:val="18"/>
                <w:szCs w:val="18"/>
              </w:rPr>
              <w:t>Verfassungsbeschwerde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185E59">
              <w:rPr>
                <w:rFonts w:cstheme="minorHAnsi"/>
                <w:sz w:val="18"/>
                <w:szCs w:val="18"/>
              </w:rPr>
              <w:t xml:space="preserve">Freiheit der Person, </w:t>
            </w:r>
          </w:p>
          <w:p w14:paraId="04982D6F" w14:textId="77777777" w:rsidR="00B56B07" w:rsidRDefault="00B56B07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5E59">
              <w:rPr>
                <w:rFonts w:cstheme="minorHAnsi"/>
                <w:sz w:val="18"/>
                <w:szCs w:val="18"/>
              </w:rPr>
              <w:t xml:space="preserve">Art. 2 II 2 GG bzw. </w:t>
            </w:r>
          </w:p>
          <w:p w14:paraId="7D8A760D" w14:textId="591B3A4B" w:rsidR="00B56B07" w:rsidRPr="00514A41" w:rsidRDefault="00B56B07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5E59">
              <w:rPr>
                <w:rFonts w:cstheme="minorHAnsi"/>
                <w:sz w:val="18"/>
                <w:szCs w:val="18"/>
              </w:rPr>
              <w:t>Art. 104 GG</w:t>
            </w:r>
            <w:r w:rsidRPr="00EF662D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16" w:type="pct"/>
            <w:vMerge w:val="restart"/>
            <w:tcBorders>
              <w:top w:val="single" w:sz="12" w:space="0" w:color="auto"/>
            </w:tcBorders>
            <w:shd w:val="clear" w:color="auto" w:fill="FFFF00"/>
          </w:tcPr>
          <w:p w14:paraId="28C43D77" w14:textId="77777777" w:rsidR="00B56B07" w:rsidRDefault="00B56B07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</w:p>
          <w:p w14:paraId="0B76D36D" w14:textId="77777777" w:rsidR="00B56B07" w:rsidRDefault="00B56B07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</w:p>
          <w:p w14:paraId="6899C43A" w14:textId="77777777" w:rsidR="00B56B07" w:rsidRPr="006836FF" w:rsidRDefault="00B56B07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 xml:space="preserve">Sagan – </w:t>
            </w:r>
            <w:r>
              <w:rPr>
                <w:rFonts w:cstheme="minorHAnsi"/>
                <w:sz w:val="18"/>
                <w:szCs w:val="18"/>
                <w:lang w:val="en-GB"/>
              </w:rPr>
              <w:t>H 25</w:t>
            </w:r>
          </w:p>
          <w:p w14:paraId="036D78AB" w14:textId="45BAF85C" w:rsidR="00B56B07" w:rsidRPr="006836FF" w:rsidRDefault="00B56B07" w:rsidP="006836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268CA5C4" w14:textId="64C216CF" w:rsidR="00B56B07" w:rsidRPr="006836FF" w:rsidRDefault="00B56B07" w:rsidP="006836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pct"/>
            <w:vMerge w:val="restart"/>
            <w:tcBorders>
              <w:top w:val="single" w:sz="12" w:space="0" w:color="auto"/>
            </w:tcBorders>
          </w:tcPr>
          <w:p w14:paraId="7CC01236" w14:textId="77777777" w:rsidR="00B56B07" w:rsidRPr="006836FF" w:rsidRDefault="00B56B07" w:rsidP="006836FF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  <w:tcBorders>
              <w:top w:val="single" w:sz="12" w:space="0" w:color="auto"/>
            </w:tcBorders>
          </w:tcPr>
          <w:p w14:paraId="6F87A2CA" w14:textId="77777777" w:rsidR="00B56B07" w:rsidRPr="0075542B" w:rsidRDefault="00B56B07" w:rsidP="00FB69D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B56B07" w:rsidRPr="0075542B" w14:paraId="49607D87" w14:textId="77777777" w:rsidTr="00EA38B6">
        <w:trPr>
          <w:trHeight w:val="828"/>
        </w:trPr>
        <w:tc>
          <w:tcPr>
            <w:tcW w:w="303" w:type="pct"/>
            <w:vMerge/>
          </w:tcPr>
          <w:p w14:paraId="0F0FB46B" w14:textId="77777777" w:rsidR="00B56B07" w:rsidRPr="0075542B" w:rsidRDefault="00B56B07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1" w:type="pct"/>
            <w:vMerge/>
            <w:shd w:val="clear" w:color="auto" w:fill="auto"/>
          </w:tcPr>
          <w:p w14:paraId="688935B3" w14:textId="12178F80" w:rsidR="00B56B07" w:rsidRPr="006836FF" w:rsidRDefault="00B56B07" w:rsidP="00020D4A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671" w:type="pct"/>
            <w:vMerge w:val="restart"/>
            <w:shd w:val="clear" w:color="auto" w:fill="F4B083" w:themeFill="accent2" w:themeFillTint="99"/>
          </w:tcPr>
          <w:p w14:paraId="33EE8691" w14:textId="77777777" w:rsidR="00B56B07" w:rsidRDefault="00B56B07" w:rsidP="008F59D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60AD33FA" w14:textId="39FE6717" w:rsidR="00B56B07" w:rsidRDefault="00B56B07" w:rsidP="008F59D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49155C00" w14:textId="77777777" w:rsidR="00B56B07" w:rsidRDefault="00B56B07" w:rsidP="008F59D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1F4F56D8" w14:textId="77777777" w:rsidR="00B56B07" w:rsidRDefault="00B56B07" w:rsidP="008F59D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72DE0325" w14:textId="0AF9E8A1" w:rsidR="00B56B07" w:rsidRPr="006836FF" w:rsidRDefault="00B56B07" w:rsidP="008F59D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rFonts w:cstheme="minorHAnsi"/>
                <w:sz w:val="18"/>
                <w:szCs w:val="18"/>
                <w:lang w:val="en-GB"/>
              </w:rPr>
              <w:t>Einführung Strafrecht AT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3C1644">
              <w:rPr>
                <w:rFonts w:cstheme="minorHAnsi"/>
                <w:sz w:val="18"/>
                <w:szCs w:val="18"/>
                <w:lang w:val="en-GB"/>
              </w:rPr>
              <w:t>Grundwissen StPO I</w:t>
            </w:r>
            <w:r>
              <w:rPr>
                <w:rFonts w:cstheme="minorHAnsi"/>
                <w:sz w:val="18"/>
                <w:szCs w:val="18"/>
                <w:lang w:val="en-GB"/>
              </w:rPr>
              <w:t>]</w:t>
            </w:r>
          </w:p>
        </w:tc>
        <w:tc>
          <w:tcPr>
            <w:tcW w:w="671" w:type="pct"/>
            <w:vMerge/>
            <w:shd w:val="clear" w:color="auto" w:fill="8EAADB" w:themeFill="accent1" w:themeFillTint="99"/>
          </w:tcPr>
          <w:p w14:paraId="4A2B8A97" w14:textId="77777777" w:rsidR="00B56B07" w:rsidRPr="00CF7054" w:rsidRDefault="00B56B07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6" w:type="pct"/>
            <w:vMerge/>
            <w:shd w:val="clear" w:color="auto" w:fill="FFFF00"/>
          </w:tcPr>
          <w:p w14:paraId="0370AF48" w14:textId="77777777" w:rsidR="00B56B07" w:rsidRPr="006836FF" w:rsidRDefault="00B56B07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vMerge/>
            <w:shd w:val="clear" w:color="auto" w:fill="FFFFFF" w:themeFill="background1"/>
          </w:tcPr>
          <w:p w14:paraId="15010A44" w14:textId="77777777" w:rsidR="00B56B07" w:rsidRPr="006836FF" w:rsidRDefault="00B56B07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19" w:type="pct"/>
            <w:vMerge/>
          </w:tcPr>
          <w:p w14:paraId="63F39384" w14:textId="77777777" w:rsidR="00B56B07" w:rsidRPr="006836FF" w:rsidRDefault="00B56B07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vMerge/>
          </w:tcPr>
          <w:p w14:paraId="126F0D5E" w14:textId="77777777" w:rsidR="00B56B07" w:rsidRPr="0075542B" w:rsidRDefault="00B56B07" w:rsidP="00764CC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00A0ACDE" w14:textId="77777777" w:rsidTr="00142B0E">
        <w:trPr>
          <w:trHeight w:val="1654"/>
        </w:trPr>
        <w:tc>
          <w:tcPr>
            <w:tcW w:w="303" w:type="pct"/>
          </w:tcPr>
          <w:p w14:paraId="0A078222" w14:textId="1625DD7A" w:rsidR="00144258" w:rsidRPr="0075542B" w:rsidRDefault="00144258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10.00 bis 12.00 Uhr</w:t>
            </w:r>
          </w:p>
        </w:tc>
        <w:tc>
          <w:tcPr>
            <w:tcW w:w="671" w:type="pct"/>
            <w:shd w:val="clear" w:color="auto" w:fill="auto"/>
          </w:tcPr>
          <w:p w14:paraId="5D180082" w14:textId="2FE97E0F" w:rsidR="00144258" w:rsidRPr="00481B62" w:rsidRDefault="00144258" w:rsidP="00764CC2">
            <w:pPr>
              <w:jc w:val="center"/>
              <w:rPr>
                <w:rFonts w:cstheme="minorHAnsi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vMerge/>
            <w:shd w:val="clear" w:color="auto" w:fill="F4B083" w:themeFill="accent2" w:themeFillTint="99"/>
          </w:tcPr>
          <w:p w14:paraId="7CD850DE" w14:textId="77777777" w:rsidR="00144258" w:rsidRPr="006836FF" w:rsidRDefault="00144258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</w:tc>
        <w:tc>
          <w:tcPr>
            <w:tcW w:w="671" w:type="pct"/>
            <w:vMerge/>
            <w:shd w:val="clear" w:color="auto" w:fill="8EAADB" w:themeFill="accent1" w:themeFillTint="99"/>
          </w:tcPr>
          <w:p w14:paraId="11A34618" w14:textId="79FF0AB2" w:rsidR="00144258" w:rsidRPr="00EF662D" w:rsidRDefault="00144258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16" w:type="pct"/>
            <w:shd w:val="clear" w:color="auto" w:fill="FFFF00"/>
          </w:tcPr>
          <w:p w14:paraId="35CB9ADD" w14:textId="77777777" w:rsidR="00144258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4EEC308D" w14:textId="39A8B2CD" w:rsidR="003A2B9A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 xml:space="preserve">Magnus – </w:t>
            </w:r>
            <w:r w:rsidR="00797C0B">
              <w:rPr>
                <w:rFonts w:cstheme="minorHAnsi"/>
                <w:sz w:val="18"/>
                <w:szCs w:val="18"/>
              </w:rPr>
              <w:t>S 57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</w:p>
          <w:p w14:paraId="2C314C74" w14:textId="77777777" w:rsidR="003A2B9A" w:rsidRPr="003A2B9A" w:rsidRDefault="003A2B9A" w:rsidP="00221B80">
            <w:pPr>
              <w:jc w:val="center"/>
              <w:rPr>
                <w:rFonts w:cstheme="minorHAnsi"/>
                <w:b/>
                <w:bCs/>
                <w:sz w:val="16"/>
                <w:szCs w:val="16"/>
                <w:lang w:val="en-GB"/>
              </w:rPr>
            </w:pPr>
          </w:p>
          <w:p w14:paraId="5F00DB70" w14:textId="2019E5C0" w:rsidR="00144258" w:rsidRPr="003A2B9A" w:rsidRDefault="003A2B9A" w:rsidP="003A2B9A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A2B9A">
              <w:rPr>
                <w:rFonts w:cstheme="minorHAnsi"/>
                <w:sz w:val="18"/>
                <w:szCs w:val="18"/>
                <w:lang w:val="en-GB"/>
              </w:rPr>
              <w:t>[u.a. fehlendes Erklärungsbewusstsein; Auslegung automatisierter Willenserklärungen</w:t>
            </w:r>
            <w:r w:rsidR="00926F61"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="00926F61" w:rsidRPr="00926F61">
              <w:rPr>
                <w:rFonts w:cstheme="minorHAnsi"/>
                <w:sz w:val="18"/>
                <w:szCs w:val="18"/>
                <w:lang w:val="en-GB"/>
              </w:rPr>
              <w:t>§ 241a BGB</w:t>
            </w:r>
            <w:r w:rsidRPr="003A2B9A">
              <w:rPr>
                <w:rFonts w:cstheme="minorHAnsi"/>
                <w:sz w:val="18"/>
                <w:szCs w:val="18"/>
                <w:lang w:val="en-GB"/>
              </w:rPr>
              <w:t>]</w:t>
            </w:r>
            <w:r w:rsidR="00144258" w:rsidRPr="003A2B9A">
              <w:rPr>
                <w:rFonts w:cstheme="minorHAnsi"/>
                <w:sz w:val="18"/>
                <w:szCs w:val="18"/>
                <w:lang w:val="en-GB"/>
              </w:rPr>
              <w:t xml:space="preserve"> </w:t>
            </w:r>
          </w:p>
          <w:p w14:paraId="3FC4BA7F" w14:textId="77930BE6" w:rsidR="00144258" w:rsidRPr="006836FF" w:rsidRDefault="00144258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shd w:val="clear" w:color="auto" w:fill="FFFFFF" w:themeFill="background1"/>
          </w:tcPr>
          <w:p w14:paraId="79336151" w14:textId="29DA448C" w:rsidR="00144258" w:rsidRPr="006836FF" w:rsidRDefault="00144258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19" w:type="pct"/>
          </w:tcPr>
          <w:p w14:paraId="43294FB2" w14:textId="77777777" w:rsidR="00144258" w:rsidRPr="006836FF" w:rsidRDefault="00144258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</w:tcPr>
          <w:p w14:paraId="22E32F77" w14:textId="77777777" w:rsidR="00144258" w:rsidRPr="0075542B" w:rsidRDefault="00144258" w:rsidP="00764CC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48152390" w14:textId="77777777" w:rsidTr="008F59DC">
        <w:trPr>
          <w:trHeight w:val="737"/>
        </w:trPr>
        <w:tc>
          <w:tcPr>
            <w:tcW w:w="303" w:type="pct"/>
            <w:vMerge w:val="restart"/>
          </w:tcPr>
          <w:p w14:paraId="563DB747" w14:textId="666C1DFA" w:rsidR="00144258" w:rsidRPr="0075542B" w:rsidRDefault="00144258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12.00 bis 14.00 Uhr</w:t>
            </w:r>
          </w:p>
        </w:tc>
        <w:tc>
          <w:tcPr>
            <w:tcW w:w="671" w:type="pct"/>
            <w:vMerge w:val="restart"/>
            <w:shd w:val="clear" w:color="auto" w:fill="FFFFFF" w:themeFill="background1"/>
          </w:tcPr>
          <w:p w14:paraId="18ACF82F" w14:textId="77777777" w:rsidR="00144258" w:rsidRPr="0075542B" w:rsidRDefault="00144258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vMerge/>
            <w:shd w:val="clear" w:color="auto" w:fill="FFFFFF" w:themeFill="background1"/>
          </w:tcPr>
          <w:p w14:paraId="3EB9F14D" w14:textId="77777777" w:rsidR="00144258" w:rsidRPr="006836FF" w:rsidRDefault="00144258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671" w:type="pct"/>
            <w:vMerge/>
            <w:shd w:val="clear" w:color="auto" w:fill="8EAADB" w:themeFill="accent1" w:themeFillTint="99"/>
          </w:tcPr>
          <w:p w14:paraId="7E6AE2B9" w14:textId="77777777" w:rsidR="00144258" w:rsidRPr="006836FF" w:rsidRDefault="00144258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716" w:type="pct"/>
            <w:vMerge w:val="restart"/>
            <w:shd w:val="clear" w:color="auto" w:fill="FFFFFF" w:themeFill="background1"/>
          </w:tcPr>
          <w:p w14:paraId="6588C58C" w14:textId="5F3C73C2" w:rsidR="00144258" w:rsidRPr="006836FF" w:rsidRDefault="00144258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8" w:type="pct"/>
            <w:vMerge w:val="restart"/>
            <w:shd w:val="clear" w:color="auto" w:fill="FFFFFF" w:themeFill="background1"/>
          </w:tcPr>
          <w:p w14:paraId="4B0F6CE4" w14:textId="49FB5684" w:rsidR="00144258" w:rsidRPr="006836FF" w:rsidRDefault="00144258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19" w:type="pct"/>
            <w:vMerge w:val="restart"/>
          </w:tcPr>
          <w:p w14:paraId="29D14949" w14:textId="77777777" w:rsidR="00144258" w:rsidRPr="006836FF" w:rsidRDefault="00144258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vMerge w:val="restart"/>
          </w:tcPr>
          <w:p w14:paraId="5CF542EB" w14:textId="77777777" w:rsidR="00144258" w:rsidRPr="0075542B" w:rsidRDefault="00144258" w:rsidP="00764CC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764CC2" w:rsidRPr="0075542B" w14:paraId="2809D2C5" w14:textId="77777777" w:rsidTr="008F59DC">
        <w:trPr>
          <w:trHeight w:val="835"/>
        </w:trPr>
        <w:tc>
          <w:tcPr>
            <w:tcW w:w="303" w:type="pct"/>
            <w:vMerge/>
          </w:tcPr>
          <w:p w14:paraId="795E2DDF" w14:textId="77777777" w:rsidR="00764CC2" w:rsidRPr="0075542B" w:rsidRDefault="00764CC2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1" w:type="pct"/>
            <w:vMerge/>
            <w:shd w:val="clear" w:color="auto" w:fill="FFFFFF" w:themeFill="background1"/>
          </w:tcPr>
          <w:p w14:paraId="2D12C869" w14:textId="77777777" w:rsidR="00764CC2" w:rsidRPr="0075542B" w:rsidRDefault="00764CC2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shd w:val="clear" w:color="auto" w:fill="FFFFFF" w:themeFill="background1"/>
          </w:tcPr>
          <w:p w14:paraId="449F3C7C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671" w:type="pct"/>
            <w:shd w:val="clear" w:color="auto" w:fill="auto"/>
          </w:tcPr>
          <w:p w14:paraId="2BE040CF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716" w:type="pct"/>
            <w:vMerge/>
            <w:shd w:val="clear" w:color="auto" w:fill="FFFFFF" w:themeFill="background1"/>
          </w:tcPr>
          <w:p w14:paraId="5522FDEB" w14:textId="77777777" w:rsidR="00764CC2" w:rsidRPr="006A3E9C" w:rsidRDefault="00764CC2" w:rsidP="00764CC2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78" w:type="pct"/>
            <w:vMerge/>
            <w:shd w:val="clear" w:color="auto" w:fill="FFFFFF" w:themeFill="background1"/>
          </w:tcPr>
          <w:p w14:paraId="3A740D78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19" w:type="pct"/>
            <w:vMerge/>
          </w:tcPr>
          <w:p w14:paraId="11357A0E" w14:textId="77777777" w:rsidR="00764CC2" w:rsidRPr="006836FF" w:rsidRDefault="00764CC2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  <w:vMerge/>
          </w:tcPr>
          <w:p w14:paraId="4B982D2C" w14:textId="77777777" w:rsidR="00764CC2" w:rsidRPr="0075542B" w:rsidRDefault="00764CC2" w:rsidP="00764CC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764CC2" w:rsidRPr="0075542B" w14:paraId="6EFF506A" w14:textId="77777777" w:rsidTr="008F59DC">
        <w:trPr>
          <w:trHeight w:val="1539"/>
        </w:trPr>
        <w:tc>
          <w:tcPr>
            <w:tcW w:w="303" w:type="pct"/>
          </w:tcPr>
          <w:p w14:paraId="485F4510" w14:textId="50052E66" w:rsidR="00764CC2" w:rsidRPr="0075542B" w:rsidRDefault="00764CC2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14.00 bis 16.00 Uhr</w:t>
            </w:r>
          </w:p>
        </w:tc>
        <w:tc>
          <w:tcPr>
            <w:tcW w:w="671" w:type="pct"/>
            <w:shd w:val="clear" w:color="auto" w:fill="FFFFFF" w:themeFill="background1"/>
          </w:tcPr>
          <w:p w14:paraId="09E95633" w14:textId="77777777" w:rsidR="00764CC2" w:rsidRPr="0075542B" w:rsidRDefault="00764CC2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shd w:val="clear" w:color="auto" w:fill="auto"/>
          </w:tcPr>
          <w:p w14:paraId="579C9EC5" w14:textId="0D64E8E1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671" w:type="pct"/>
            <w:shd w:val="clear" w:color="auto" w:fill="FFFFFF" w:themeFill="background1"/>
          </w:tcPr>
          <w:p w14:paraId="2E83C6E8" w14:textId="1F8C6CA3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716" w:type="pct"/>
            <w:shd w:val="clear" w:color="auto" w:fill="FFFFFF" w:themeFill="background1"/>
          </w:tcPr>
          <w:p w14:paraId="107275DF" w14:textId="7A64FC63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78" w:type="pct"/>
            <w:vMerge w:val="restart"/>
            <w:shd w:val="clear" w:color="auto" w:fill="A8D08D" w:themeFill="accent6" w:themeFillTint="99"/>
          </w:tcPr>
          <w:p w14:paraId="50AD170A" w14:textId="77777777" w:rsidR="00764CC2" w:rsidRPr="00C330EA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12209959" w14:textId="3FDB1D78" w:rsidR="00764CC2" w:rsidRPr="00C330EA" w:rsidRDefault="00764CC2" w:rsidP="00764CC2">
            <w:pPr>
              <w:jc w:val="center"/>
              <w:rPr>
                <w:rFonts w:cstheme="minorHAnsi"/>
                <w:sz w:val="18"/>
                <w:szCs w:val="18"/>
                <w:highlight w:val="magenta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</w:tc>
        <w:tc>
          <w:tcPr>
            <w:tcW w:w="619" w:type="pct"/>
          </w:tcPr>
          <w:p w14:paraId="07A79AB1" w14:textId="77777777" w:rsidR="00764CC2" w:rsidRPr="006836FF" w:rsidRDefault="00764CC2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</w:tcPr>
          <w:p w14:paraId="43E623FC" w14:textId="77777777" w:rsidR="00764CC2" w:rsidRPr="0075542B" w:rsidRDefault="00764CC2" w:rsidP="00764CC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764CC2" w:rsidRPr="0075542B" w14:paraId="5FD2343D" w14:textId="77777777" w:rsidTr="008F59DC">
        <w:trPr>
          <w:trHeight w:val="1654"/>
        </w:trPr>
        <w:tc>
          <w:tcPr>
            <w:tcW w:w="303" w:type="pct"/>
          </w:tcPr>
          <w:p w14:paraId="5595801C" w14:textId="581911C3" w:rsidR="00764CC2" w:rsidRPr="0075542B" w:rsidRDefault="00764CC2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16.00 bis 18.00 Uhr</w:t>
            </w:r>
          </w:p>
        </w:tc>
        <w:tc>
          <w:tcPr>
            <w:tcW w:w="671" w:type="pct"/>
          </w:tcPr>
          <w:p w14:paraId="63609BE5" w14:textId="77777777" w:rsidR="00764CC2" w:rsidRPr="0075542B" w:rsidRDefault="00764CC2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  <w:shd w:val="clear" w:color="auto" w:fill="auto"/>
          </w:tcPr>
          <w:p w14:paraId="0C498559" w14:textId="7346B289" w:rsidR="00764CC2" w:rsidRPr="006836FF" w:rsidRDefault="00764CC2" w:rsidP="00764CC2">
            <w:pPr>
              <w:jc w:val="center"/>
              <w:rPr>
                <w:rFonts w:cstheme="minorHAnsi"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671" w:type="pct"/>
            <w:shd w:val="clear" w:color="auto" w:fill="auto"/>
          </w:tcPr>
          <w:p w14:paraId="7B8D630C" w14:textId="2EBBC0FF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cyan"/>
              </w:rPr>
            </w:pPr>
          </w:p>
        </w:tc>
        <w:tc>
          <w:tcPr>
            <w:tcW w:w="716" w:type="pct"/>
            <w:shd w:val="clear" w:color="auto" w:fill="auto"/>
          </w:tcPr>
          <w:p w14:paraId="7FCE5735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276C62DB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531BCA31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  <w:p w14:paraId="7A1DBAA4" w14:textId="04192136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78" w:type="pct"/>
            <w:vMerge/>
            <w:shd w:val="clear" w:color="auto" w:fill="A8D08D" w:themeFill="accent6" w:themeFillTint="99"/>
          </w:tcPr>
          <w:p w14:paraId="618E2C5F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19" w:type="pct"/>
          </w:tcPr>
          <w:p w14:paraId="26493006" w14:textId="77777777" w:rsidR="00764CC2" w:rsidRPr="006836FF" w:rsidRDefault="00764CC2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</w:tcPr>
          <w:p w14:paraId="60C42527" w14:textId="77777777" w:rsidR="00764CC2" w:rsidRPr="0075542B" w:rsidRDefault="00764CC2" w:rsidP="00764CC2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764CC2" w:rsidRPr="0075542B" w14:paraId="0E50B934" w14:textId="77777777" w:rsidTr="008F59DC">
        <w:trPr>
          <w:trHeight w:val="1654"/>
        </w:trPr>
        <w:tc>
          <w:tcPr>
            <w:tcW w:w="303" w:type="pct"/>
          </w:tcPr>
          <w:p w14:paraId="3FFD37F5" w14:textId="4AE75AE4" w:rsidR="00764CC2" w:rsidRPr="0075542B" w:rsidRDefault="00764CC2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>18.00 bis 20.00 Uhr</w:t>
            </w:r>
          </w:p>
        </w:tc>
        <w:tc>
          <w:tcPr>
            <w:tcW w:w="671" w:type="pct"/>
          </w:tcPr>
          <w:p w14:paraId="705886E5" w14:textId="77777777" w:rsidR="00764CC2" w:rsidRPr="0075542B" w:rsidRDefault="00764CC2" w:rsidP="00764CC2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71" w:type="pct"/>
          </w:tcPr>
          <w:p w14:paraId="0F3BF7AE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red"/>
                <w:lang w:val="en-GB"/>
              </w:rPr>
            </w:pPr>
          </w:p>
        </w:tc>
        <w:tc>
          <w:tcPr>
            <w:tcW w:w="671" w:type="pct"/>
            <w:shd w:val="clear" w:color="auto" w:fill="auto"/>
          </w:tcPr>
          <w:p w14:paraId="0A9984B0" w14:textId="2A183373" w:rsidR="00764CC2" w:rsidRPr="00B52C22" w:rsidRDefault="00764CC2" w:rsidP="00AB3BC5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</w:p>
        </w:tc>
        <w:tc>
          <w:tcPr>
            <w:tcW w:w="716" w:type="pct"/>
            <w:shd w:val="clear" w:color="auto" w:fill="auto"/>
          </w:tcPr>
          <w:p w14:paraId="3E840970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78" w:type="pct"/>
            <w:vMerge/>
            <w:shd w:val="clear" w:color="auto" w:fill="A8D08D" w:themeFill="accent6" w:themeFillTint="99"/>
          </w:tcPr>
          <w:p w14:paraId="6A6ADBB0" w14:textId="77777777" w:rsidR="00764CC2" w:rsidRPr="006836FF" w:rsidRDefault="00764CC2" w:rsidP="00764CC2">
            <w:pPr>
              <w:jc w:val="center"/>
              <w:rPr>
                <w:rFonts w:cstheme="minorHAnsi"/>
                <w:b/>
                <w:bCs/>
                <w:sz w:val="18"/>
                <w:szCs w:val="18"/>
                <w:highlight w:val="magenta"/>
              </w:rPr>
            </w:pPr>
          </w:p>
        </w:tc>
        <w:tc>
          <w:tcPr>
            <w:tcW w:w="619" w:type="pct"/>
          </w:tcPr>
          <w:p w14:paraId="207ACC27" w14:textId="77777777" w:rsidR="00764CC2" w:rsidRPr="006836FF" w:rsidRDefault="00764CC2" w:rsidP="00764CC2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71" w:type="pct"/>
          </w:tcPr>
          <w:p w14:paraId="21F6A626" w14:textId="77777777" w:rsidR="00764CC2" w:rsidRPr="0075542B" w:rsidRDefault="00764CC2" w:rsidP="00764CC2">
            <w:pPr>
              <w:rPr>
                <w:rFonts w:cstheme="minorHAnsi"/>
                <w:sz w:val="14"/>
                <w:szCs w:val="14"/>
              </w:rPr>
            </w:pPr>
          </w:p>
        </w:tc>
      </w:tr>
    </w:tbl>
    <w:tbl>
      <w:tblPr>
        <w:tblStyle w:val="Tabellenraster"/>
        <w:tblpPr w:leftFromText="141" w:rightFromText="141" w:vertAnchor="text" w:horzAnchor="margin" w:tblpY="-116"/>
        <w:tblW w:w="5000" w:type="pct"/>
        <w:tblLayout w:type="fixed"/>
        <w:tblLook w:val="04A0" w:firstRow="1" w:lastRow="0" w:firstColumn="1" w:lastColumn="0" w:noHBand="0" w:noVBand="1"/>
      </w:tblPr>
      <w:tblGrid>
        <w:gridCol w:w="976"/>
        <w:gridCol w:w="1998"/>
        <w:gridCol w:w="2114"/>
        <w:gridCol w:w="2129"/>
        <w:gridCol w:w="2266"/>
        <w:gridCol w:w="2056"/>
        <w:gridCol w:w="2138"/>
        <w:gridCol w:w="1997"/>
      </w:tblGrid>
      <w:tr w:rsidR="00BD2D74" w:rsidRPr="0075542B" w14:paraId="0B70C357" w14:textId="77777777" w:rsidTr="00B56B07">
        <w:trPr>
          <w:trHeight w:val="555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D5AD9E" w14:textId="2F2E2378" w:rsidR="00C90569" w:rsidRPr="0075542B" w:rsidRDefault="000E656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7286C0" w14:textId="77777777" w:rsidR="00C90569" w:rsidRPr="0075542B" w:rsidRDefault="00C90569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52A8536F" w14:textId="3E7E7C29" w:rsidR="00C90569" w:rsidRPr="0075542B" w:rsidRDefault="00317A7A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3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95A171" w14:textId="77777777" w:rsidR="00C90569" w:rsidRPr="0075542B" w:rsidRDefault="00C90569" w:rsidP="00B56B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D5F36E7" w14:textId="3A119ACC" w:rsidR="00C90569" w:rsidRPr="00317A7A" w:rsidRDefault="00317A7A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sz w:val="14"/>
                <w:szCs w:val="14"/>
              </w:rPr>
              <w:t>4</w:t>
            </w:r>
            <w:r>
              <w:rPr>
                <w:rFonts w:cstheme="minorHAnsi"/>
                <w:b/>
                <w:sz w:val="14"/>
                <w:szCs w:val="14"/>
              </w:rPr>
              <w:t>.10.</w:t>
            </w:r>
            <w:r w:rsidR="0081198C"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CA275D" w14:textId="77777777" w:rsidR="00C90569" w:rsidRPr="0075542B" w:rsidRDefault="00C90569" w:rsidP="00B56B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E5506E7" w14:textId="6696D961" w:rsidR="00C90569" w:rsidRPr="0075542B" w:rsidRDefault="00317A7A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5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F6D052" w14:textId="77777777" w:rsidR="00C90569" w:rsidRPr="0075542B" w:rsidRDefault="00C90569" w:rsidP="00B56B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DA28BC3" w14:textId="4B34DAC8" w:rsidR="00C90569" w:rsidRPr="00317A7A" w:rsidRDefault="0081198C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26</w:t>
            </w:r>
            <w:r w:rsidR="00317A7A">
              <w:rPr>
                <w:rFonts w:cstheme="minorHAnsi"/>
                <w:b/>
                <w:sz w:val="14"/>
                <w:szCs w:val="14"/>
              </w:rPr>
              <w:t>.10.</w:t>
            </w:r>
            <w:r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D8BDF6" w14:textId="77777777" w:rsidR="00C90569" w:rsidRPr="0075542B" w:rsidRDefault="00C90569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18FC659B" w14:textId="7E9C0E30" w:rsidR="00C90569" w:rsidRPr="0075542B" w:rsidRDefault="00C90569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317A7A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7.</w:t>
            </w:r>
            <w:r w:rsidR="00317A7A">
              <w:rPr>
                <w:rFonts w:cstheme="minorHAnsi"/>
                <w:b/>
                <w:bCs/>
                <w:sz w:val="14"/>
                <w:szCs w:val="14"/>
              </w:rPr>
              <w:t>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5D2999E" w14:textId="77777777" w:rsidR="00C90569" w:rsidRPr="0075542B" w:rsidRDefault="00C90569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B5BFF9E" w14:textId="01DD6D7C" w:rsidR="00C90569" w:rsidRPr="0075542B" w:rsidRDefault="00C90569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CA34DC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8</w:t>
            </w:r>
            <w:r w:rsidR="0099488F"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36A133C" w14:textId="77777777" w:rsidR="00C90569" w:rsidRPr="0075542B" w:rsidRDefault="00C90569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770BF8A" w14:textId="2C29B0EA" w:rsidR="00C90569" w:rsidRPr="0075542B" w:rsidRDefault="0081198C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29</w:t>
            </w:r>
            <w:r w:rsidR="0099488F">
              <w:rPr>
                <w:rFonts w:cstheme="minorHAnsi"/>
                <w:b/>
                <w:bCs/>
                <w:sz w:val="14"/>
                <w:szCs w:val="14"/>
              </w:rPr>
              <w:t>.10.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</w:tr>
      <w:tr w:rsidR="00652797" w:rsidRPr="0075542B" w14:paraId="506A9F0E" w14:textId="77777777" w:rsidTr="00B56B07">
        <w:trPr>
          <w:trHeight w:val="828"/>
        </w:trPr>
        <w:tc>
          <w:tcPr>
            <w:tcW w:w="311" w:type="pct"/>
            <w:vMerge w:val="restart"/>
            <w:tcBorders>
              <w:top w:val="single" w:sz="12" w:space="0" w:color="auto"/>
            </w:tcBorders>
          </w:tcPr>
          <w:p w14:paraId="3E992648" w14:textId="27EF81B6" w:rsidR="00652797" w:rsidRPr="000E6560" w:rsidRDefault="00652797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E6560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45E7D9D" w14:textId="4816ED2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tcBorders>
              <w:top w:val="single" w:sz="12" w:space="0" w:color="auto"/>
            </w:tcBorders>
            <w:shd w:val="clear" w:color="auto" w:fill="auto"/>
          </w:tcPr>
          <w:p w14:paraId="0805A144" w14:textId="0F690776" w:rsidR="00652797" w:rsidRPr="00784340" w:rsidRDefault="00652797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9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27418312" w14:textId="77777777" w:rsidR="00652797" w:rsidRDefault="00652797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04DFB6C3" w14:textId="77777777" w:rsidR="00652797" w:rsidRDefault="00652797" w:rsidP="00B56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02C28D17" w14:textId="5B6AF069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</w:t>
            </w:r>
            <w:r w:rsidR="002958E7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Uhr - 12:30 Uhr</w:t>
            </w:r>
          </w:p>
          <w:p w14:paraId="44CB0884" w14:textId="77777777" w:rsidR="00652797" w:rsidRDefault="00652797" w:rsidP="00B56B07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B086E24" w14:textId="624DEA58" w:rsidR="00652797" w:rsidRPr="00185E59" w:rsidRDefault="00652797" w:rsidP="00B56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185E59" w:rsidRPr="00185E59">
              <w:rPr>
                <w:rFonts w:cstheme="minorHAnsi"/>
                <w:sz w:val="18"/>
                <w:szCs w:val="18"/>
              </w:rPr>
              <w:t>Menschenwürde</w:t>
            </w:r>
            <w:r w:rsidR="00185E59">
              <w:rPr>
                <w:rFonts w:cstheme="minorHAnsi"/>
                <w:sz w:val="18"/>
                <w:szCs w:val="18"/>
              </w:rPr>
              <w:t xml:space="preserve">; </w:t>
            </w:r>
            <w:r w:rsidR="00185E59" w:rsidRPr="00185E59">
              <w:rPr>
                <w:rFonts w:cstheme="minorHAnsi"/>
                <w:sz w:val="18"/>
                <w:szCs w:val="18"/>
              </w:rPr>
              <w:t>Grundrechtslehren</w:t>
            </w:r>
            <w:r w:rsidR="00185E59">
              <w:rPr>
                <w:rFonts w:cstheme="minorHAnsi"/>
                <w:sz w:val="18"/>
                <w:szCs w:val="18"/>
              </w:rPr>
              <w:t xml:space="preserve">; </w:t>
            </w:r>
            <w:r w:rsidR="00185E59" w:rsidRPr="00185E59">
              <w:rPr>
                <w:rFonts w:cstheme="minorHAnsi"/>
                <w:sz w:val="18"/>
                <w:szCs w:val="18"/>
              </w:rPr>
              <w:t>Leben, körperliche Unver-sehrtheit, Art. 2 II 1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23" w:type="pct"/>
            <w:vMerge w:val="restart"/>
            <w:tcBorders>
              <w:top w:val="single" w:sz="12" w:space="0" w:color="auto"/>
            </w:tcBorders>
            <w:shd w:val="clear" w:color="auto" w:fill="FFFF00"/>
          </w:tcPr>
          <w:p w14:paraId="20AAE168" w14:textId="77777777" w:rsidR="00797C0B" w:rsidRDefault="00797C0B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</w:p>
          <w:p w14:paraId="56960F52" w14:textId="77777777" w:rsidR="00797C0B" w:rsidRDefault="00797C0B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</w:p>
          <w:p w14:paraId="55D6B400" w14:textId="77777777" w:rsidR="00797C0B" w:rsidRPr="006836FF" w:rsidRDefault="00797C0B" w:rsidP="00B56B07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 xml:space="preserve">Sagan – </w:t>
            </w:r>
            <w:r>
              <w:rPr>
                <w:rFonts w:cstheme="minorHAnsi"/>
                <w:sz w:val="18"/>
                <w:szCs w:val="18"/>
                <w:lang w:val="en-GB"/>
              </w:rPr>
              <w:t>H 25</w:t>
            </w:r>
          </w:p>
          <w:p w14:paraId="6D763D02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C0F5F13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 w:val="restart"/>
            <w:tcBorders>
              <w:top w:val="single" w:sz="12" w:space="0" w:color="auto"/>
            </w:tcBorders>
          </w:tcPr>
          <w:p w14:paraId="24BF44BB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  <w:tcBorders>
              <w:top w:val="single" w:sz="12" w:space="0" w:color="auto"/>
            </w:tcBorders>
          </w:tcPr>
          <w:p w14:paraId="58BC71E7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931E801" w14:textId="77777777" w:rsidTr="00B56B07">
        <w:trPr>
          <w:trHeight w:val="828"/>
        </w:trPr>
        <w:tc>
          <w:tcPr>
            <w:tcW w:w="311" w:type="pct"/>
            <w:vMerge/>
          </w:tcPr>
          <w:p w14:paraId="0D11808A" w14:textId="77777777" w:rsidR="00144258" w:rsidRPr="000E6560" w:rsidRDefault="00144258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00"/>
          </w:tcPr>
          <w:p w14:paraId="1AD51987" w14:textId="77777777" w:rsidR="00144258" w:rsidRDefault="00144258" w:rsidP="00B56B0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7C41144D" w14:textId="77777777" w:rsidR="00144258" w:rsidRDefault="00144258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67B4BA04" w14:textId="77777777" w:rsidR="00144258" w:rsidRDefault="00144258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4C91CF9E" w14:textId="77777777" w:rsidR="00B56B07" w:rsidRDefault="00B56B07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9C1BBAE" w14:textId="75A0AD61" w:rsidR="00B56B07" w:rsidRDefault="00B56B07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B56B07">
              <w:rPr>
                <w:rFonts w:cstheme="minorHAnsi"/>
                <w:bCs/>
                <w:sz w:val="18"/>
                <w:szCs w:val="18"/>
              </w:rPr>
              <w:t>Vertragsrecht III Fall 10 (Darlehen, abstraktes Schuldversprechen)</w:t>
            </w:r>
            <w:r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56B07">
              <w:rPr>
                <w:rFonts w:cstheme="minorHAnsi"/>
                <w:bCs/>
                <w:sz w:val="18"/>
                <w:szCs w:val="18"/>
              </w:rPr>
              <w:t>Vertragsrecht II Fall 12 (§ 313 BGB)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737CF610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 w:val="restart"/>
            <w:shd w:val="clear" w:color="auto" w:fill="F4B083" w:themeFill="accent2" w:themeFillTint="99"/>
          </w:tcPr>
          <w:p w14:paraId="24CE9C8C" w14:textId="77777777" w:rsidR="00797C0B" w:rsidRDefault="00797C0B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255869C6" w14:textId="77777777" w:rsidR="00797C0B" w:rsidRDefault="00797C0B" w:rsidP="00B56B07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2B896295" w14:textId="77777777" w:rsidR="00144258" w:rsidRDefault="00797C0B" w:rsidP="00B56B07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6705279D" w14:textId="77777777" w:rsidR="003C1644" w:rsidRDefault="003C1644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BF8AC0A" w14:textId="1350FE6A" w:rsidR="003C1644" w:rsidRPr="00784340" w:rsidRDefault="003C1644" w:rsidP="00B56B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C1644">
              <w:rPr>
                <w:rFonts w:cstheme="minorHAnsi"/>
                <w:sz w:val="18"/>
                <w:szCs w:val="18"/>
              </w:rPr>
              <w:t>[Objektive und subjektive Zurechnung; Grundwissen StPO II]</w:t>
            </w:r>
          </w:p>
        </w:tc>
        <w:tc>
          <w:tcPr>
            <w:tcW w:w="679" w:type="pct"/>
            <w:vMerge/>
            <w:shd w:val="clear" w:color="auto" w:fill="8EAADB" w:themeFill="accent1" w:themeFillTint="99"/>
          </w:tcPr>
          <w:p w14:paraId="2DECC896" w14:textId="77777777" w:rsidR="00144258" w:rsidRPr="00CF7054" w:rsidRDefault="00144258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vMerge/>
            <w:shd w:val="clear" w:color="auto" w:fill="FFFF00"/>
          </w:tcPr>
          <w:p w14:paraId="6FD7EADF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/>
            <w:shd w:val="clear" w:color="auto" w:fill="FFFFFF" w:themeFill="background1"/>
          </w:tcPr>
          <w:p w14:paraId="495A58AF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</w:tcPr>
          <w:p w14:paraId="2A090C2A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382471E3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16D1C820" w14:textId="77777777" w:rsidTr="00B56B07">
        <w:trPr>
          <w:trHeight w:val="1688"/>
        </w:trPr>
        <w:tc>
          <w:tcPr>
            <w:tcW w:w="311" w:type="pct"/>
          </w:tcPr>
          <w:p w14:paraId="3FCF5898" w14:textId="42517F88" w:rsidR="00144258" w:rsidRPr="000E6560" w:rsidRDefault="00144258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E6560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37" w:type="pct"/>
            <w:vMerge/>
            <w:shd w:val="clear" w:color="auto" w:fill="FFFF00"/>
          </w:tcPr>
          <w:p w14:paraId="10869FCE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/>
            <w:shd w:val="clear" w:color="auto" w:fill="F4B083" w:themeFill="accent2" w:themeFillTint="99"/>
          </w:tcPr>
          <w:p w14:paraId="17AD5A7C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vMerge/>
            <w:shd w:val="clear" w:color="auto" w:fill="8EAADB" w:themeFill="accent1" w:themeFillTint="99"/>
          </w:tcPr>
          <w:p w14:paraId="707506CF" w14:textId="7231FCF7" w:rsidR="00144258" w:rsidRPr="00EF662D" w:rsidRDefault="00144258" w:rsidP="00B56B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FFFF00"/>
          </w:tcPr>
          <w:p w14:paraId="59DA9A6B" w14:textId="77777777" w:rsidR="00144258" w:rsidRDefault="00144258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4A7D715D" w14:textId="5B72459D" w:rsidR="003A2B9A" w:rsidRDefault="00144258" w:rsidP="00B56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Magnus – </w:t>
            </w:r>
            <w:r w:rsidR="00797C0B">
              <w:rPr>
                <w:rFonts w:cstheme="minorHAnsi"/>
                <w:sz w:val="18"/>
                <w:szCs w:val="18"/>
              </w:rPr>
              <w:t>S 57</w:t>
            </w:r>
          </w:p>
          <w:p w14:paraId="562A8397" w14:textId="77777777" w:rsidR="003A2B9A" w:rsidRDefault="003A2B9A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3262E8B8" w14:textId="5753A8FE" w:rsidR="00144258" w:rsidRPr="003A2B9A" w:rsidRDefault="003A2B9A" w:rsidP="00B56B07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A2B9A">
              <w:rPr>
                <w:rFonts w:cstheme="minorHAnsi"/>
                <w:sz w:val="18"/>
                <w:szCs w:val="18"/>
              </w:rPr>
              <w:t>[</w:t>
            </w:r>
            <w:r w:rsidRPr="003A2B9A">
              <w:rPr>
                <w:rFonts w:cstheme="minorHAnsi"/>
                <w:sz w:val="18"/>
                <w:szCs w:val="18"/>
                <w:lang w:val="en-GB"/>
              </w:rPr>
              <w:t>§§ 116–118 BGB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3A2B9A">
              <w:rPr>
                <w:rFonts w:cstheme="minorHAnsi"/>
                <w:sz w:val="18"/>
                <w:szCs w:val="18"/>
                <w:lang w:val="en-GB"/>
              </w:rPr>
              <w:t>Widerruf eines Gesellschaftsbeitritts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3A2B9A">
              <w:rPr>
                <w:rFonts w:cstheme="minorHAnsi"/>
                <w:sz w:val="18"/>
                <w:szCs w:val="18"/>
                <w:lang w:val="en-GB"/>
              </w:rPr>
              <w:t>Grundsätze der fehlerhaften Gesellschaft</w:t>
            </w:r>
            <w:r>
              <w:rPr>
                <w:rFonts w:cstheme="minorHAnsi"/>
                <w:sz w:val="18"/>
                <w:szCs w:val="18"/>
                <w:lang w:val="en-GB"/>
              </w:rPr>
              <w:t>]</w:t>
            </w:r>
            <w:r w:rsidR="00144258" w:rsidRPr="003A2B9A"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</w:p>
          <w:p w14:paraId="54932324" w14:textId="6BD623D2" w:rsidR="00144258" w:rsidRPr="001B4CBC" w:rsidRDefault="00144258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14:paraId="2BB8044E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</w:tcPr>
          <w:p w14:paraId="4D89F136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3FF78C65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00BC28F" w14:textId="77777777" w:rsidTr="00B56B07">
        <w:trPr>
          <w:trHeight w:val="853"/>
        </w:trPr>
        <w:tc>
          <w:tcPr>
            <w:tcW w:w="311" w:type="pct"/>
            <w:vMerge w:val="restart"/>
          </w:tcPr>
          <w:p w14:paraId="552A8C22" w14:textId="1433D998" w:rsidR="00144258" w:rsidRPr="000E6560" w:rsidRDefault="00144258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0E6560">
              <w:rPr>
                <w:rFonts w:cstheme="minorHAnsi"/>
                <w:b/>
                <w:sz w:val="14"/>
                <w:szCs w:val="14"/>
              </w:rPr>
              <w:t>12</w:t>
            </w:r>
            <w:r>
              <w:rPr>
                <w:rFonts w:cstheme="minorHAnsi"/>
                <w:b/>
                <w:sz w:val="14"/>
                <w:szCs w:val="14"/>
              </w:rPr>
              <w:t>:00 bis 14:00 Uhr</w:t>
            </w:r>
          </w:p>
        </w:tc>
        <w:tc>
          <w:tcPr>
            <w:tcW w:w="637" w:type="pct"/>
            <w:vMerge w:val="restart"/>
          </w:tcPr>
          <w:p w14:paraId="5C4EDD79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/>
            <w:shd w:val="clear" w:color="auto" w:fill="FFFFFF" w:themeFill="background1"/>
          </w:tcPr>
          <w:p w14:paraId="58936517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vMerge/>
            <w:shd w:val="clear" w:color="auto" w:fill="8EAADB" w:themeFill="accent1" w:themeFillTint="99"/>
          </w:tcPr>
          <w:p w14:paraId="299A000B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 w:val="restart"/>
            <w:shd w:val="clear" w:color="auto" w:fill="auto"/>
          </w:tcPr>
          <w:p w14:paraId="140073ED" w14:textId="264E53CB" w:rsidR="00144258" w:rsidRPr="001B4CBC" w:rsidRDefault="00144258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56" w:type="pct"/>
            <w:vMerge w:val="restart"/>
            <w:shd w:val="clear" w:color="auto" w:fill="FFFFFF" w:themeFill="background1"/>
          </w:tcPr>
          <w:p w14:paraId="706BFAF9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 w:val="restart"/>
          </w:tcPr>
          <w:p w14:paraId="79882547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</w:tcPr>
          <w:p w14:paraId="770B1AB0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221B80" w:rsidRPr="0075542B" w14:paraId="70351068" w14:textId="77777777" w:rsidTr="00B56B07">
        <w:trPr>
          <w:trHeight w:val="853"/>
        </w:trPr>
        <w:tc>
          <w:tcPr>
            <w:tcW w:w="311" w:type="pct"/>
            <w:vMerge/>
          </w:tcPr>
          <w:p w14:paraId="2333C599" w14:textId="77777777" w:rsidR="00221B80" w:rsidRPr="000E6560" w:rsidRDefault="00221B80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37" w:type="pct"/>
            <w:vMerge/>
          </w:tcPr>
          <w:p w14:paraId="1430362F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FFFFFF" w:themeFill="background1"/>
          </w:tcPr>
          <w:p w14:paraId="189B5403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shd w:val="clear" w:color="auto" w:fill="auto"/>
          </w:tcPr>
          <w:p w14:paraId="19F2ADA4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14:paraId="0DFC290C" w14:textId="77777777" w:rsidR="00221B80" w:rsidRPr="006A3E9C" w:rsidRDefault="00221B80" w:rsidP="00B56B0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56" w:type="pct"/>
            <w:vMerge/>
            <w:shd w:val="clear" w:color="auto" w:fill="FFFFFF" w:themeFill="background1"/>
          </w:tcPr>
          <w:p w14:paraId="1DBF7B3E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</w:tcPr>
          <w:p w14:paraId="55E7B0BF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34746435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221B80" w:rsidRPr="0075542B" w14:paraId="0CAED674" w14:textId="77777777" w:rsidTr="00732361">
        <w:trPr>
          <w:trHeight w:val="1688"/>
        </w:trPr>
        <w:tc>
          <w:tcPr>
            <w:tcW w:w="311" w:type="pct"/>
          </w:tcPr>
          <w:p w14:paraId="118857F3" w14:textId="77777777" w:rsidR="00221B80" w:rsidRPr="00770288" w:rsidRDefault="00221B80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  <w:p w14:paraId="1E22F230" w14:textId="32877460" w:rsidR="00221B80" w:rsidRDefault="00221B80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7" w:type="pct"/>
          </w:tcPr>
          <w:p w14:paraId="3DB1D2F6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A8D08D" w:themeFill="accent6" w:themeFillTint="99"/>
          </w:tcPr>
          <w:p w14:paraId="463B5C7B" w14:textId="77777777" w:rsidR="00732361" w:rsidRPr="00732361" w:rsidRDefault="00732361" w:rsidP="0073236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32361">
              <w:rPr>
                <w:rFonts w:cstheme="minorHAnsi"/>
                <w:b/>
                <w:bCs/>
                <w:sz w:val="18"/>
                <w:szCs w:val="18"/>
              </w:rPr>
              <w:t>Besprechung Ferienklausurenkurs</w:t>
            </w:r>
          </w:p>
          <w:p w14:paraId="6E57C7B4" w14:textId="468B71D9" w:rsidR="00732361" w:rsidRPr="00732361" w:rsidRDefault="00732361" w:rsidP="00732361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3</w:t>
            </w:r>
            <w:r w:rsidRPr="00732361">
              <w:rPr>
                <w:rFonts w:cstheme="minorHAnsi"/>
                <w:sz w:val="18"/>
                <w:szCs w:val="18"/>
              </w:rPr>
              <w:t xml:space="preserve">. Klausur </w:t>
            </w:r>
            <w:r>
              <w:rPr>
                <w:rFonts w:cstheme="minorHAnsi"/>
                <w:sz w:val="18"/>
                <w:szCs w:val="18"/>
              </w:rPr>
              <w:t>Zivilrecht</w:t>
            </w:r>
          </w:p>
          <w:p w14:paraId="69F6F1B2" w14:textId="7CB211CA" w:rsidR="00221B80" w:rsidRPr="0075542B" w:rsidRDefault="00732361" w:rsidP="00732361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32361">
              <w:rPr>
                <w:rFonts w:cstheme="minorHAnsi"/>
                <w:sz w:val="18"/>
                <w:szCs w:val="18"/>
              </w:rPr>
              <w:t xml:space="preserve">S </w:t>
            </w:r>
            <w:r>
              <w:rPr>
                <w:rFonts w:cstheme="minorHAnsi"/>
                <w:sz w:val="18"/>
                <w:szCs w:val="18"/>
              </w:rPr>
              <w:t>62</w:t>
            </w:r>
          </w:p>
        </w:tc>
        <w:tc>
          <w:tcPr>
            <w:tcW w:w="679" w:type="pct"/>
            <w:shd w:val="clear" w:color="auto" w:fill="A8D08D" w:themeFill="accent6" w:themeFillTint="99"/>
          </w:tcPr>
          <w:p w14:paraId="6D1DA1F9" w14:textId="77777777" w:rsidR="00221B80" w:rsidRDefault="00221B80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41A31AB2" w14:textId="1BE10C4B" w:rsidR="00221B80" w:rsidRPr="00207A43" w:rsidRDefault="00221B80" w:rsidP="00B56B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07A43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23" w:type="pct"/>
            <w:shd w:val="clear" w:color="auto" w:fill="FFFFFF" w:themeFill="background1"/>
          </w:tcPr>
          <w:p w14:paraId="2944011F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 w:val="restart"/>
            <w:shd w:val="clear" w:color="auto" w:fill="A8D08D" w:themeFill="accent6" w:themeFillTint="99"/>
          </w:tcPr>
          <w:p w14:paraId="7538ECA2" w14:textId="77777777" w:rsidR="00221B80" w:rsidRPr="00C330EA" w:rsidRDefault="00221B80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30EBCFAA" w14:textId="44DB144B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Straf</w:t>
            </w:r>
            <w:r w:rsidRPr="00C330EA">
              <w:rPr>
                <w:rFonts w:cstheme="minorHAnsi"/>
                <w:sz w:val="18"/>
                <w:szCs w:val="18"/>
              </w:rPr>
              <w:t>recht – S 57</w:t>
            </w:r>
          </w:p>
        </w:tc>
        <w:tc>
          <w:tcPr>
            <w:tcW w:w="682" w:type="pct"/>
          </w:tcPr>
          <w:p w14:paraId="618A7895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1840E571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221B80" w:rsidRPr="0075542B" w14:paraId="6F7F7FDD" w14:textId="77777777" w:rsidTr="00B56B07">
        <w:trPr>
          <w:trHeight w:val="1702"/>
        </w:trPr>
        <w:tc>
          <w:tcPr>
            <w:tcW w:w="311" w:type="pct"/>
          </w:tcPr>
          <w:p w14:paraId="6E9CEC22" w14:textId="68534BF7" w:rsidR="00221B80" w:rsidRPr="00770288" w:rsidRDefault="00221B80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37" w:type="pct"/>
          </w:tcPr>
          <w:p w14:paraId="151BC173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auto"/>
          </w:tcPr>
          <w:p w14:paraId="64D91E3C" w14:textId="518C45F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shd w:val="clear" w:color="auto" w:fill="auto"/>
          </w:tcPr>
          <w:p w14:paraId="7869CC3E" w14:textId="060B53ED" w:rsidR="00221B80" w:rsidRPr="00207A43" w:rsidRDefault="00221B80" w:rsidP="00B56B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auto"/>
          </w:tcPr>
          <w:p w14:paraId="0DCD6EAC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/>
            <w:shd w:val="clear" w:color="auto" w:fill="A8D08D" w:themeFill="accent6" w:themeFillTint="99"/>
          </w:tcPr>
          <w:p w14:paraId="1D1B719C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</w:tcPr>
          <w:p w14:paraId="40E23F32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429F2C9E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221B80" w:rsidRPr="0075542B" w14:paraId="76517DEB" w14:textId="77777777" w:rsidTr="00B56B07">
        <w:trPr>
          <w:trHeight w:val="997"/>
        </w:trPr>
        <w:tc>
          <w:tcPr>
            <w:tcW w:w="311" w:type="pct"/>
          </w:tcPr>
          <w:p w14:paraId="0002888C" w14:textId="09B01E5F" w:rsidR="00221B80" w:rsidRPr="00770288" w:rsidRDefault="00221B80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37" w:type="pct"/>
          </w:tcPr>
          <w:p w14:paraId="30266B3C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4" w:type="pct"/>
          </w:tcPr>
          <w:p w14:paraId="6AFBE697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79" w:type="pct"/>
            <w:shd w:val="clear" w:color="auto" w:fill="auto"/>
          </w:tcPr>
          <w:p w14:paraId="08936D19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shd w:val="clear" w:color="auto" w:fill="auto"/>
          </w:tcPr>
          <w:p w14:paraId="5A73CDF1" w14:textId="77777777" w:rsidR="00221B80" w:rsidRPr="0075542B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  <w:p w14:paraId="39DF7AF4" w14:textId="77777777" w:rsidR="00221B80" w:rsidRPr="0075542B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  <w:p w14:paraId="354697D1" w14:textId="77777777" w:rsidR="00221B80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  <w:p w14:paraId="2296895A" w14:textId="77777777" w:rsidR="00221B80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  <w:p w14:paraId="5D06FCE0" w14:textId="77777777" w:rsidR="00221B80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  <w:p w14:paraId="15224D3E" w14:textId="77777777" w:rsidR="00221B80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  <w:p w14:paraId="1454835D" w14:textId="77777777" w:rsidR="00221B80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  <w:p w14:paraId="017D9D34" w14:textId="77777777" w:rsidR="00221B80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  <w:p w14:paraId="46CF9CE6" w14:textId="4B048844" w:rsidR="00221B80" w:rsidRPr="0075542B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56" w:type="pct"/>
            <w:vMerge/>
            <w:shd w:val="clear" w:color="auto" w:fill="A8D08D" w:themeFill="accent6" w:themeFillTint="99"/>
          </w:tcPr>
          <w:p w14:paraId="0A72FF9C" w14:textId="659FC5E8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2" w:type="pct"/>
          </w:tcPr>
          <w:p w14:paraId="78C4AED4" w14:textId="77777777" w:rsidR="00221B80" w:rsidRPr="0075542B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7" w:type="pct"/>
          </w:tcPr>
          <w:p w14:paraId="2C73ECD5" w14:textId="77777777" w:rsidR="00221B80" w:rsidRPr="0075542B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221B80" w:rsidRPr="0075542B" w14:paraId="2ECB9B5D" w14:textId="77777777" w:rsidTr="00B56B07">
        <w:trPr>
          <w:trHeight w:val="560"/>
        </w:trPr>
        <w:tc>
          <w:tcPr>
            <w:tcW w:w="31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5898B5" w14:textId="60ED6692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4E726CD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2C87883" w14:textId="59140A00" w:rsidR="00221B80" w:rsidRPr="0075542B" w:rsidRDefault="00221B80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30.10.2023</w:t>
            </w:r>
          </w:p>
        </w:tc>
        <w:tc>
          <w:tcPr>
            <w:tcW w:w="67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C4251D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2D0961C" w14:textId="40FF7553" w:rsidR="00221B80" w:rsidRPr="0099488F" w:rsidRDefault="00221B80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31.10.2023</w:t>
            </w: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71BA26F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</w:p>
          <w:p w14:paraId="7A337C99" w14:textId="23376C69" w:rsidR="00221B80" w:rsidRPr="0068347C" w:rsidRDefault="00221B80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8347C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01.11.2023</w:t>
            </w:r>
          </w:p>
        </w:tc>
        <w:tc>
          <w:tcPr>
            <w:tcW w:w="72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3FF896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453067D6" w14:textId="54B6A777" w:rsidR="00221B80" w:rsidRPr="0068347C" w:rsidRDefault="00221B80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68347C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02.11.2023</w:t>
            </w:r>
          </w:p>
        </w:tc>
        <w:tc>
          <w:tcPr>
            <w:tcW w:w="656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0C524F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CBE8B2D" w14:textId="7875FB1F" w:rsidR="00221B80" w:rsidRPr="0075542B" w:rsidRDefault="00221B80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03.11.2023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4EDF52C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37E358D3" w14:textId="035E2653" w:rsidR="00221B80" w:rsidRPr="0099488F" w:rsidRDefault="00221B80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04.11.2023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7D36734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42AF37B" w14:textId="31300B1E" w:rsidR="00221B80" w:rsidRPr="0075542B" w:rsidRDefault="00221B80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05.11.2023</w:t>
            </w:r>
          </w:p>
        </w:tc>
      </w:tr>
      <w:tr w:rsidR="00652797" w:rsidRPr="0075542B" w14:paraId="28B1FC3B" w14:textId="77777777" w:rsidTr="00B56B07">
        <w:trPr>
          <w:trHeight w:val="828"/>
        </w:trPr>
        <w:tc>
          <w:tcPr>
            <w:tcW w:w="311" w:type="pct"/>
            <w:vMerge w:val="restart"/>
            <w:tcBorders>
              <w:top w:val="single" w:sz="12" w:space="0" w:color="auto"/>
            </w:tcBorders>
          </w:tcPr>
          <w:p w14:paraId="627F6DCC" w14:textId="267EB9CE" w:rsidR="00652797" w:rsidRPr="00770288" w:rsidRDefault="00652797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37" w:type="pct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05B2249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33F3A16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BA44997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DA404F3" w14:textId="1DA9B913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tcBorders>
              <w:top w:val="single" w:sz="12" w:space="0" w:color="auto"/>
            </w:tcBorders>
            <w:shd w:val="clear" w:color="auto" w:fill="auto"/>
          </w:tcPr>
          <w:p w14:paraId="285EAFF3" w14:textId="227CEBC8" w:rsidR="00652797" w:rsidRPr="00FD41B0" w:rsidRDefault="00652797" w:rsidP="00B56B07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679" w:type="pct"/>
            <w:vMerge w:val="restart"/>
            <w:tcBorders>
              <w:top w:val="single" w:sz="12" w:space="0" w:color="auto"/>
            </w:tcBorders>
            <w:shd w:val="clear" w:color="auto" w:fill="auto"/>
            <w:vAlign w:val="center"/>
          </w:tcPr>
          <w:p w14:paraId="5390D6AA" w14:textId="5D61CC0C" w:rsidR="00652797" w:rsidRPr="00221B80" w:rsidRDefault="00652797" w:rsidP="00B56B07">
            <w:pPr>
              <w:jc w:val="center"/>
              <w:rPr>
                <w:rFonts w:cstheme="minorHAnsi"/>
                <w:sz w:val="24"/>
                <w:szCs w:val="24"/>
                <w:u w:val="single"/>
              </w:rPr>
            </w:pPr>
            <w:r w:rsidRPr="00221B80">
              <w:rPr>
                <w:rFonts w:cstheme="minorHAnsi"/>
                <w:b/>
                <w:bCs/>
                <w:sz w:val="24"/>
                <w:szCs w:val="24"/>
                <w:u w:val="single"/>
              </w:rPr>
              <w:t>Allerheiligen</w:t>
            </w:r>
          </w:p>
        </w:tc>
        <w:tc>
          <w:tcPr>
            <w:tcW w:w="723" w:type="pct"/>
            <w:vMerge w:val="restart"/>
            <w:tcBorders>
              <w:top w:val="single" w:sz="12" w:space="0" w:color="auto"/>
            </w:tcBorders>
            <w:shd w:val="clear" w:color="auto" w:fill="FFFF00"/>
          </w:tcPr>
          <w:p w14:paraId="1F096A6F" w14:textId="77777777" w:rsidR="00797C0B" w:rsidRDefault="00797C0B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</w:p>
          <w:p w14:paraId="4744EB48" w14:textId="77777777" w:rsidR="00797C0B" w:rsidRDefault="00797C0B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</w:p>
          <w:p w14:paraId="3A030385" w14:textId="77777777" w:rsidR="00797C0B" w:rsidRPr="006836FF" w:rsidRDefault="00797C0B" w:rsidP="00B56B07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 xml:space="preserve">Sagan – </w:t>
            </w:r>
            <w:r>
              <w:rPr>
                <w:rFonts w:cstheme="minorHAnsi"/>
                <w:sz w:val="18"/>
                <w:szCs w:val="18"/>
                <w:lang w:val="en-GB"/>
              </w:rPr>
              <w:t>H 25</w:t>
            </w:r>
          </w:p>
          <w:p w14:paraId="76882C58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 w:val="restart"/>
            <w:tcBorders>
              <w:top w:val="single" w:sz="12" w:space="0" w:color="auto"/>
            </w:tcBorders>
            <w:shd w:val="clear" w:color="auto" w:fill="FFFFFF" w:themeFill="background1"/>
          </w:tcPr>
          <w:p w14:paraId="611A1E15" w14:textId="4C140110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 w:val="restart"/>
            <w:tcBorders>
              <w:top w:val="single" w:sz="12" w:space="0" w:color="auto"/>
            </w:tcBorders>
          </w:tcPr>
          <w:p w14:paraId="4200FE0B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  <w:tcBorders>
              <w:top w:val="single" w:sz="12" w:space="0" w:color="auto"/>
            </w:tcBorders>
          </w:tcPr>
          <w:p w14:paraId="3B1ED3D9" w14:textId="77777777" w:rsidR="00652797" w:rsidRPr="0075542B" w:rsidRDefault="0065279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82BF7EE" w14:textId="77777777" w:rsidTr="00B56B07">
        <w:trPr>
          <w:trHeight w:val="828"/>
        </w:trPr>
        <w:tc>
          <w:tcPr>
            <w:tcW w:w="311" w:type="pct"/>
            <w:vMerge/>
          </w:tcPr>
          <w:p w14:paraId="6264D01F" w14:textId="77777777" w:rsidR="00144258" w:rsidRPr="00770288" w:rsidRDefault="00144258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37" w:type="pct"/>
            <w:vMerge w:val="restart"/>
            <w:tcBorders>
              <w:top w:val="single" w:sz="4" w:space="0" w:color="auto"/>
            </w:tcBorders>
            <w:shd w:val="clear" w:color="auto" w:fill="FFFF00"/>
          </w:tcPr>
          <w:p w14:paraId="71E47DDF" w14:textId="77777777" w:rsidR="00144258" w:rsidRDefault="00144258" w:rsidP="00B56B07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65BDD57C" w14:textId="77777777" w:rsidR="00144258" w:rsidRDefault="00144258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3EB3F174" w14:textId="77777777" w:rsidR="00144258" w:rsidRDefault="00144258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2D118CE8" w14:textId="77777777" w:rsidR="00B56B07" w:rsidRDefault="00B56B07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546871CD" w14:textId="6596E07F" w:rsidR="00B56B07" w:rsidRDefault="00B56B07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B56B07">
              <w:rPr>
                <w:rFonts w:cstheme="minorHAnsi"/>
                <w:bCs/>
                <w:sz w:val="18"/>
                <w:szCs w:val="18"/>
              </w:rPr>
              <w:t>Vertragsrecht II Fall 8 (Verletzung vorver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B56B07">
              <w:rPr>
                <w:rFonts w:cstheme="minorHAnsi"/>
                <w:bCs/>
                <w:sz w:val="18"/>
                <w:szCs w:val="18"/>
              </w:rPr>
              <w:t xml:space="preserve">traglicher Pflichten, </w:t>
            </w:r>
            <w:r>
              <w:rPr>
                <w:rFonts w:cstheme="minorHAnsi"/>
                <w:bCs/>
                <w:sz w:val="18"/>
                <w:szCs w:val="18"/>
              </w:rPr>
              <w:t>DSL</w:t>
            </w:r>
            <w:r w:rsidRPr="00B56B07">
              <w:rPr>
                <w:rFonts w:cstheme="minorHAnsi"/>
                <w:bCs/>
                <w:sz w:val="18"/>
                <w:szCs w:val="18"/>
              </w:rPr>
              <w:t>, gestörte Gesamtschuld)</w:t>
            </w:r>
            <w:r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56B07">
              <w:rPr>
                <w:rFonts w:cstheme="minorHAnsi"/>
                <w:bCs/>
                <w:sz w:val="18"/>
                <w:szCs w:val="18"/>
              </w:rPr>
              <w:t>Vertragsrecht III Fall 12 (Ehevermittlungs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B56B07">
              <w:rPr>
                <w:rFonts w:cstheme="minorHAnsi"/>
                <w:bCs/>
                <w:sz w:val="18"/>
                <w:szCs w:val="18"/>
              </w:rPr>
              <w:t>vertra</w:t>
            </w:r>
            <w:r>
              <w:rPr>
                <w:rFonts w:cstheme="minorHAnsi"/>
                <w:bCs/>
                <w:sz w:val="18"/>
                <w:szCs w:val="18"/>
              </w:rPr>
              <w:t>g</w:t>
            </w:r>
            <w:r w:rsidRPr="00B56B07">
              <w:rPr>
                <w:rFonts w:cstheme="minorHAnsi"/>
                <w:bCs/>
                <w:sz w:val="18"/>
                <w:szCs w:val="18"/>
              </w:rPr>
              <w:t>, Widerruf; Maklervertrag)</w:t>
            </w:r>
          </w:p>
          <w:p w14:paraId="50911399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4" w:type="pct"/>
            <w:vMerge w:val="restart"/>
            <w:shd w:val="clear" w:color="auto" w:fill="F4B083" w:themeFill="accent2" w:themeFillTint="99"/>
          </w:tcPr>
          <w:p w14:paraId="3BC4B90D" w14:textId="77777777" w:rsidR="00797C0B" w:rsidRDefault="00797C0B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04FBF6ED" w14:textId="77777777" w:rsidR="00797C0B" w:rsidRDefault="00797C0B" w:rsidP="00B56B07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34857A60" w14:textId="77777777" w:rsidR="00144258" w:rsidRDefault="00797C0B" w:rsidP="00B56B07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48C622D7" w14:textId="77777777" w:rsidR="003C1644" w:rsidRDefault="003C1644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  <w:p w14:paraId="68A9A25B" w14:textId="792EED7C" w:rsidR="003C1644" w:rsidRPr="003C1644" w:rsidRDefault="003C1644" w:rsidP="00B56B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[Fahrlässigkeit und Erfolgsqualifikation I; Grundwissen StPO III]</w:t>
            </w:r>
          </w:p>
        </w:tc>
        <w:tc>
          <w:tcPr>
            <w:tcW w:w="679" w:type="pct"/>
            <w:vMerge/>
            <w:shd w:val="clear" w:color="auto" w:fill="auto"/>
          </w:tcPr>
          <w:p w14:paraId="4EC66BBA" w14:textId="77777777" w:rsidR="00144258" w:rsidRPr="00CF7054" w:rsidRDefault="00144258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3" w:type="pct"/>
            <w:vMerge/>
            <w:shd w:val="clear" w:color="auto" w:fill="FFFF00"/>
          </w:tcPr>
          <w:p w14:paraId="2D1FA347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/>
            <w:shd w:val="clear" w:color="auto" w:fill="FFFFFF" w:themeFill="background1"/>
          </w:tcPr>
          <w:p w14:paraId="31C79311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</w:tcPr>
          <w:p w14:paraId="5061B676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4FA1AB0D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1E95292E" w14:textId="77777777" w:rsidTr="00B56B07">
        <w:trPr>
          <w:trHeight w:val="1656"/>
        </w:trPr>
        <w:tc>
          <w:tcPr>
            <w:tcW w:w="311" w:type="pct"/>
          </w:tcPr>
          <w:p w14:paraId="16196C66" w14:textId="045FF132" w:rsidR="00144258" w:rsidRPr="00770288" w:rsidRDefault="00144258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37" w:type="pct"/>
            <w:vMerge/>
            <w:shd w:val="clear" w:color="auto" w:fill="FFFF00"/>
          </w:tcPr>
          <w:p w14:paraId="686038E7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/>
            <w:shd w:val="clear" w:color="auto" w:fill="F4B083" w:themeFill="accent2" w:themeFillTint="99"/>
          </w:tcPr>
          <w:p w14:paraId="4E73EA6E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shd w:val="clear" w:color="auto" w:fill="auto"/>
          </w:tcPr>
          <w:p w14:paraId="4FF5691C" w14:textId="403B8EE1" w:rsidR="00144258" w:rsidRPr="00EF662D" w:rsidRDefault="00144258" w:rsidP="00B56B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FFFF00"/>
          </w:tcPr>
          <w:p w14:paraId="561C30CC" w14:textId="77777777" w:rsidR="00144258" w:rsidRDefault="00144258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3AD1885E" w14:textId="39EFF33C" w:rsidR="003A2B9A" w:rsidRDefault="00144258" w:rsidP="00B56B07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Magnus – </w:t>
            </w:r>
            <w:r w:rsidR="00797C0B">
              <w:rPr>
                <w:rFonts w:cstheme="minorHAnsi"/>
                <w:sz w:val="18"/>
                <w:szCs w:val="18"/>
              </w:rPr>
              <w:t>S 57</w:t>
            </w:r>
          </w:p>
          <w:p w14:paraId="48EBD2E7" w14:textId="77777777" w:rsidR="003A2B9A" w:rsidRDefault="003A2B9A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  <w:p w14:paraId="1288D4AF" w14:textId="40D621ED" w:rsidR="00144258" w:rsidRPr="003A2B9A" w:rsidRDefault="003A2B9A" w:rsidP="00B56B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A2B9A">
              <w:rPr>
                <w:rFonts w:cstheme="minorHAnsi"/>
                <w:sz w:val="18"/>
                <w:szCs w:val="18"/>
              </w:rPr>
              <w:t>[Vertragsschluss auf eBay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3A2B9A">
              <w:rPr>
                <w:rFonts w:cstheme="minorHAnsi"/>
                <w:sz w:val="18"/>
                <w:szCs w:val="18"/>
              </w:rPr>
              <w:t>Selbstbieten auf eBay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3A2B9A">
              <w:rPr>
                <w:rFonts w:cstheme="minorHAnsi"/>
                <w:sz w:val="18"/>
                <w:szCs w:val="18"/>
              </w:rPr>
              <w:t>Abbruch einer eBay-Auktion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3A2B9A">
              <w:rPr>
                <w:rFonts w:cstheme="minorHAnsi"/>
                <w:sz w:val="18"/>
                <w:szCs w:val="18"/>
              </w:rPr>
              <w:t>§ 138 I, II BGB]</w:t>
            </w:r>
            <w:r w:rsidR="00144258" w:rsidRPr="003A2B9A">
              <w:rPr>
                <w:rFonts w:cstheme="minorHAnsi"/>
                <w:sz w:val="18"/>
                <w:szCs w:val="18"/>
                <w:lang w:val="en-GB"/>
              </w:rPr>
              <w:t xml:space="preserve">    </w:t>
            </w:r>
          </w:p>
          <w:p w14:paraId="14CE2746" w14:textId="22EED4E7" w:rsidR="00144258" w:rsidRPr="001B4CBC" w:rsidRDefault="00144258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56" w:type="pct"/>
            <w:shd w:val="clear" w:color="auto" w:fill="FFFFFF" w:themeFill="background1"/>
          </w:tcPr>
          <w:p w14:paraId="43C56293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</w:tcPr>
          <w:p w14:paraId="06637972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3136CE4D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2E2ECA8" w14:textId="77777777" w:rsidTr="00B56B07">
        <w:trPr>
          <w:trHeight w:val="624"/>
        </w:trPr>
        <w:tc>
          <w:tcPr>
            <w:tcW w:w="311" w:type="pct"/>
            <w:vMerge w:val="restart"/>
          </w:tcPr>
          <w:p w14:paraId="46A97D70" w14:textId="07DCD094" w:rsidR="00144258" w:rsidRPr="00770288" w:rsidRDefault="00144258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37" w:type="pct"/>
            <w:vMerge w:val="restart"/>
          </w:tcPr>
          <w:p w14:paraId="6F3E1590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vMerge/>
            <w:shd w:val="clear" w:color="auto" w:fill="auto"/>
          </w:tcPr>
          <w:p w14:paraId="3BCE3A63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vMerge w:val="restart"/>
            <w:shd w:val="clear" w:color="auto" w:fill="auto"/>
          </w:tcPr>
          <w:p w14:paraId="71A2B237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 w:val="restart"/>
            <w:shd w:val="clear" w:color="auto" w:fill="auto"/>
          </w:tcPr>
          <w:p w14:paraId="099BE869" w14:textId="3F6A6893" w:rsidR="00144258" w:rsidRPr="000E0350" w:rsidRDefault="00144258" w:rsidP="00B56B0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56" w:type="pct"/>
            <w:vMerge w:val="restart"/>
            <w:shd w:val="clear" w:color="auto" w:fill="FFFFFF" w:themeFill="background1"/>
          </w:tcPr>
          <w:p w14:paraId="3D2FC482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 w:val="restart"/>
          </w:tcPr>
          <w:p w14:paraId="6C928A30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</w:tcPr>
          <w:p w14:paraId="4CCC40E8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B967DA3" w14:textId="77777777" w:rsidTr="00B56B07">
        <w:trPr>
          <w:trHeight w:val="1002"/>
        </w:trPr>
        <w:tc>
          <w:tcPr>
            <w:tcW w:w="311" w:type="pct"/>
            <w:vMerge/>
          </w:tcPr>
          <w:p w14:paraId="4F481A93" w14:textId="77777777" w:rsidR="00144258" w:rsidRPr="00770288" w:rsidRDefault="00144258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37" w:type="pct"/>
            <w:vMerge/>
          </w:tcPr>
          <w:p w14:paraId="1C304C93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auto"/>
          </w:tcPr>
          <w:p w14:paraId="03F66EB6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vMerge/>
            <w:shd w:val="clear" w:color="auto" w:fill="auto"/>
          </w:tcPr>
          <w:p w14:paraId="2001DE49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vMerge/>
            <w:shd w:val="clear" w:color="auto" w:fill="auto"/>
          </w:tcPr>
          <w:p w14:paraId="02B969C5" w14:textId="77777777" w:rsidR="00144258" w:rsidRPr="000E0350" w:rsidRDefault="00144258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56" w:type="pct"/>
            <w:vMerge/>
            <w:shd w:val="clear" w:color="auto" w:fill="FFFFFF" w:themeFill="background1"/>
          </w:tcPr>
          <w:p w14:paraId="1E1B567A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</w:tcPr>
          <w:p w14:paraId="19D14ABC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0D2CD28F" w14:textId="77777777" w:rsidR="00144258" w:rsidRPr="0075542B" w:rsidRDefault="00144258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221B80" w:rsidRPr="0075542B" w14:paraId="4CE33F37" w14:textId="77777777" w:rsidTr="00B56B07">
        <w:trPr>
          <w:trHeight w:val="1531"/>
        </w:trPr>
        <w:tc>
          <w:tcPr>
            <w:tcW w:w="311" w:type="pct"/>
          </w:tcPr>
          <w:p w14:paraId="10F2E5C9" w14:textId="51C9C22B" w:rsidR="00221B80" w:rsidRPr="00770288" w:rsidRDefault="00221B80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37" w:type="pct"/>
          </w:tcPr>
          <w:p w14:paraId="51661986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shd w:val="clear" w:color="auto" w:fill="auto"/>
          </w:tcPr>
          <w:p w14:paraId="54EE0AC9" w14:textId="77777777" w:rsidR="00221B80" w:rsidRPr="0075542B" w:rsidRDefault="00221B80" w:rsidP="00B56B07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shd w:val="clear" w:color="auto" w:fill="auto"/>
          </w:tcPr>
          <w:p w14:paraId="4B20AA71" w14:textId="3610A5E1" w:rsidR="00221B80" w:rsidRPr="006A3E9C" w:rsidRDefault="00221B80" w:rsidP="00B56B07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3" w:type="pct"/>
            <w:shd w:val="clear" w:color="auto" w:fill="auto"/>
          </w:tcPr>
          <w:p w14:paraId="3F37A0B2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 w:val="restart"/>
            <w:shd w:val="clear" w:color="auto" w:fill="A8D08D" w:themeFill="accent6" w:themeFillTint="99"/>
          </w:tcPr>
          <w:p w14:paraId="23A662BB" w14:textId="77777777" w:rsidR="00221B80" w:rsidRPr="00C330EA" w:rsidRDefault="00221B80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2F7C538D" w14:textId="6B23EEBC" w:rsidR="00221B80" w:rsidRPr="0075542B" w:rsidRDefault="005C09E3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Öffentliches Recht</w:t>
            </w:r>
            <w:r w:rsidR="00221B80" w:rsidRPr="00C330EA">
              <w:rPr>
                <w:rFonts w:cstheme="minorHAnsi"/>
                <w:sz w:val="18"/>
                <w:szCs w:val="18"/>
              </w:rPr>
              <w:t xml:space="preserve"> – S 57</w:t>
            </w:r>
          </w:p>
          <w:p w14:paraId="4F9E1F24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highlight w:val="lightGray"/>
                <w:lang w:val="en-GB"/>
              </w:rPr>
            </w:pPr>
          </w:p>
          <w:p w14:paraId="541C98DE" w14:textId="4126767A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</w:tcPr>
          <w:p w14:paraId="68214C12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60703D0E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221B80" w:rsidRPr="0075542B" w14:paraId="416991A6" w14:textId="77777777" w:rsidTr="00B56B07">
        <w:trPr>
          <w:trHeight w:val="1474"/>
        </w:trPr>
        <w:tc>
          <w:tcPr>
            <w:tcW w:w="311" w:type="pct"/>
            <w:tcBorders>
              <w:bottom w:val="single" w:sz="4" w:space="0" w:color="auto"/>
            </w:tcBorders>
          </w:tcPr>
          <w:p w14:paraId="022D920F" w14:textId="2FDD5B0D" w:rsidR="00221B80" w:rsidRPr="00770288" w:rsidRDefault="00221B80" w:rsidP="00B56B07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2948FDC0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4" w:type="pct"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43EF0FF" w14:textId="77777777" w:rsidR="00A968DA" w:rsidRDefault="00A968DA" w:rsidP="00B56B07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703B8059" w14:textId="02032056" w:rsidR="00221B80" w:rsidRPr="00A968DA" w:rsidRDefault="00A968DA" w:rsidP="00B56B07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968DA">
              <w:rPr>
                <w:rFonts w:cstheme="minorHAnsi"/>
                <w:sz w:val="18"/>
                <w:szCs w:val="18"/>
              </w:rPr>
              <w:t>S 57</w:t>
            </w:r>
          </w:p>
        </w:tc>
        <w:tc>
          <w:tcPr>
            <w:tcW w:w="679" w:type="pct"/>
            <w:tcBorders>
              <w:bottom w:val="single" w:sz="4" w:space="0" w:color="auto"/>
            </w:tcBorders>
            <w:shd w:val="clear" w:color="auto" w:fill="auto"/>
          </w:tcPr>
          <w:p w14:paraId="35B7BFC2" w14:textId="4829C8DB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3" w:type="pct"/>
            <w:tcBorders>
              <w:bottom w:val="single" w:sz="4" w:space="0" w:color="auto"/>
            </w:tcBorders>
            <w:shd w:val="clear" w:color="auto" w:fill="auto"/>
          </w:tcPr>
          <w:p w14:paraId="65443ED4" w14:textId="77777777" w:rsidR="00221B80" w:rsidRPr="0075542B" w:rsidRDefault="00221B80" w:rsidP="00B56B07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56" w:type="pct"/>
            <w:vMerge/>
            <w:tcBorders>
              <w:bottom w:val="single" w:sz="4" w:space="0" w:color="auto"/>
            </w:tcBorders>
            <w:shd w:val="clear" w:color="auto" w:fill="A8D08D" w:themeFill="accent6" w:themeFillTint="99"/>
          </w:tcPr>
          <w:p w14:paraId="062B448E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tcBorders>
              <w:bottom w:val="single" w:sz="4" w:space="0" w:color="auto"/>
            </w:tcBorders>
          </w:tcPr>
          <w:p w14:paraId="44F1A087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tcBorders>
              <w:bottom w:val="single" w:sz="4" w:space="0" w:color="auto"/>
            </w:tcBorders>
          </w:tcPr>
          <w:p w14:paraId="04A82394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221B80" w:rsidRPr="0075542B" w14:paraId="7FFDD9DE" w14:textId="77777777" w:rsidTr="00B56B07">
        <w:trPr>
          <w:trHeight w:val="848"/>
        </w:trPr>
        <w:tc>
          <w:tcPr>
            <w:tcW w:w="311" w:type="pct"/>
          </w:tcPr>
          <w:p w14:paraId="541404FE" w14:textId="73A4BDFE" w:rsidR="00221B80" w:rsidRPr="0075542B" w:rsidRDefault="00221B80" w:rsidP="00B56B07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37" w:type="pct"/>
          </w:tcPr>
          <w:p w14:paraId="112498AE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4" w:type="pct"/>
          </w:tcPr>
          <w:p w14:paraId="4F871996" w14:textId="77777777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79" w:type="pct"/>
            <w:shd w:val="clear" w:color="auto" w:fill="auto"/>
          </w:tcPr>
          <w:p w14:paraId="6015A6FA" w14:textId="77777777" w:rsidR="00221B80" w:rsidRPr="0075542B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3" w:type="pct"/>
            <w:shd w:val="clear" w:color="auto" w:fill="auto"/>
          </w:tcPr>
          <w:p w14:paraId="11272FC0" w14:textId="77777777" w:rsidR="00221B80" w:rsidRDefault="00221B80" w:rsidP="00B56B0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3072D443" w14:textId="77777777" w:rsidR="00221B80" w:rsidRDefault="00221B80" w:rsidP="00B56B0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9C49C54" w14:textId="77777777" w:rsidR="00221B80" w:rsidRDefault="00221B80" w:rsidP="00B56B0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462CB79B" w14:textId="3C8C9F68" w:rsidR="00221B80" w:rsidRDefault="00221B80" w:rsidP="00B56B0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79CC3A69" w14:textId="28F7D3E0" w:rsidR="00221B80" w:rsidRDefault="00221B80" w:rsidP="00B56B0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687FF55" w14:textId="77777777" w:rsidR="00221B80" w:rsidRDefault="00221B80" w:rsidP="00B56B0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1ABEDAA" w14:textId="77777777" w:rsidR="00221B80" w:rsidRDefault="00221B80" w:rsidP="00B56B07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557A9DFC" w14:textId="049E40E8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56" w:type="pct"/>
            <w:vMerge/>
            <w:shd w:val="clear" w:color="auto" w:fill="A8D08D" w:themeFill="accent6" w:themeFillTint="99"/>
          </w:tcPr>
          <w:p w14:paraId="1B11BE98" w14:textId="6648E2E9" w:rsidR="00221B80" w:rsidRPr="0075542B" w:rsidRDefault="00221B80" w:rsidP="00B56B0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2" w:type="pct"/>
          </w:tcPr>
          <w:p w14:paraId="12C98AD0" w14:textId="77777777" w:rsidR="00221B80" w:rsidRPr="0075542B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7" w:type="pct"/>
          </w:tcPr>
          <w:p w14:paraId="58DF0CE0" w14:textId="77777777" w:rsidR="00221B80" w:rsidRPr="0075542B" w:rsidRDefault="00221B80" w:rsidP="00B56B07">
            <w:pPr>
              <w:rPr>
                <w:rFonts w:cstheme="minorHAnsi"/>
                <w:sz w:val="14"/>
                <w:szCs w:val="14"/>
              </w:rPr>
            </w:pPr>
          </w:p>
        </w:tc>
      </w:tr>
    </w:tbl>
    <w:tbl>
      <w:tblPr>
        <w:tblStyle w:val="Tabellenraster"/>
        <w:tblW w:w="4979" w:type="pct"/>
        <w:tblLayout w:type="fixed"/>
        <w:tblLook w:val="04A0" w:firstRow="1" w:lastRow="0" w:firstColumn="1" w:lastColumn="0" w:noHBand="0" w:noVBand="1"/>
      </w:tblPr>
      <w:tblGrid>
        <w:gridCol w:w="950"/>
        <w:gridCol w:w="2033"/>
        <w:gridCol w:w="2127"/>
        <w:gridCol w:w="2130"/>
        <w:gridCol w:w="2244"/>
        <w:gridCol w:w="2126"/>
        <w:gridCol w:w="2010"/>
        <w:gridCol w:w="1988"/>
      </w:tblGrid>
      <w:tr w:rsidR="00BD2D74" w:rsidRPr="0075542B" w14:paraId="61C77C7A" w14:textId="77777777" w:rsidTr="003A2B9A">
        <w:trPr>
          <w:trHeight w:val="550"/>
        </w:trPr>
        <w:tc>
          <w:tcPr>
            <w:tcW w:w="30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DEED17C" w14:textId="702DECD2" w:rsidR="003305D9" w:rsidRPr="0075542B" w:rsidRDefault="00770288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5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91888EB" w14:textId="582E93F4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D4963C8" w14:textId="4B8F4B2C" w:rsidR="003305D9" w:rsidRPr="0075542B" w:rsidRDefault="00F64AC5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85C346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F8F2FBD" w14:textId="254261B2" w:rsidR="003305D9" w:rsidRPr="00F64AC5" w:rsidRDefault="0081198C" w:rsidP="00F64AC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07</w:t>
            </w:r>
            <w:r w:rsidR="00F64AC5">
              <w:rPr>
                <w:rFonts w:cstheme="minorHAnsi"/>
                <w:b/>
                <w:sz w:val="14"/>
                <w:szCs w:val="14"/>
              </w:rPr>
              <w:t>.11.</w:t>
            </w:r>
            <w:r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68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3274233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BEDCC70" w14:textId="75FBB5FA" w:rsidR="003305D9" w:rsidRPr="0075542B" w:rsidRDefault="00CA34DC" w:rsidP="00F64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8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1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C8C067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C89EF7C" w14:textId="29C70435" w:rsidR="003305D9" w:rsidRPr="00F64AC5" w:rsidRDefault="0081198C" w:rsidP="007E4D56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09</w:t>
            </w:r>
            <w:r w:rsidR="00F64AC5">
              <w:rPr>
                <w:rFonts w:cstheme="minorHAnsi"/>
                <w:b/>
                <w:sz w:val="14"/>
                <w:szCs w:val="14"/>
              </w:rPr>
              <w:t>.11.</w:t>
            </w:r>
            <w:r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B52723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AAB414F" w14:textId="3E3B75CC" w:rsidR="003305D9" w:rsidRPr="0075542B" w:rsidRDefault="003305D9" w:rsidP="007E4D5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44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6F53423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7DE04A6" w14:textId="78BDD9E3" w:rsidR="003305D9" w:rsidRPr="00F64AC5" w:rsidRDefault="003305D9" w:rsidP="007E4D56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 w:rsidR="00F64AC5">
              <w:rPr>
                <w:rFonts w:cstheme="minorHAnsi"/>
                <w:b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sz w:val="14"/>
                <w:szCs w:val="14"/>
              </w:rPr>
              <w:t>1</w:t>
            </w:r>
            <w:r w:rsidR="00F64AC5">
              <w:rPr>
                <w:rFonts w:cstheme="minorHAnsi"/>
                <w:b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63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65174B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00DF045" w14:textId="50CA0174" w:rsidR="003305D9" w:rsidRPr="00F64AC5" w:rsidRDefault="00CA34DC" w:rsidP="00F64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</w:tr>
      <w:tr w:rsidR="00652797" w:rsidRPr="0075542B" w14:paraId="3DFB4A52" w14:textId="77777777" w:rsidTr="00107FAC">
        <w:trPr>
          <w:trHeight w:val="762"/>
        </w:trPr>
        <w:tc>
          <w:tcPr>
            <w:tcW w:w="304" w:type="pct"/>
            <w:vMerge w:val="restart"/>
            <w:tcBorders>
              <w:top w:val="single" w:sz="12" w:space="0" w:color="auto"/>
            </w:tcBorders>
          </w:tcPr>
          <w:p w14:paraId="62E9FB1F" w14:textId="778FBBA8" w:rsidR="00652797" w:rsidRPr="00770288" w:rsidRDefault="00652797" w:rsidP="00221B8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51" w:type="pct"/>
            <w:tcBorders>
              <w:top w:val="single" w:sz="12" w:space="0" w:color="auto"/>
              <w:bottom w:val="single" w:sz="4" w:space="0" w:color="auto"/>
            </w:tcBorders>
          </w:tcPr>
          <w:p w14:paraId="4553CE78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</w:tcBorders>
            <w:shd w:val="clear" w:color="auto" w:fill="auto"/>
          </w:tcPr>
          <w:p w14:paraId="3B24B540" w14:textId="51D20D24" w:rsidR="00652797" w:rsidRPr="00784340" w:rsidRDefault="00652797" w:rsidP="006527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2" w:type="pct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67A8B6BA" w14:textId="77777777" w:rsidR="00652797" w:rsidRDefault="00652797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83ECA78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58222E96" w14:textId="72479353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</w:t>
            </w:r>
            <w:r w:rsidR="002958E7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Uhr - 12:30 Uhr</w:t>
            </w:r>
          </w:p>
          <w:p w14:paraId="3FF8FC9C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93C38D7" w14:textId="77777777" w:rsidR="00185E59" w:rsidRDefault="00652797" w:rsidP="00185E59">
            <w:pPr>
              <w:jc w:val="center"/>
              <w:rPr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185E59" w:rsidRPr="00185E59">
              <w:rPr>
                <w:sz w:val="18"/>
                <w:szCs w:val="18"/>
              </w:rPr>
              <w:t>Grundrechtliche Schutz-pflichten</w:t>
            </w:r>
            <w:r w:rsidR="00185E59">
              <w:rPr>
                <w:sz w:val="18"/>
                <w:szCs w:val="18"/>
              </w:rPr>
              <w:t xml:space="preserve">; </w:t>
            </w:r>
            <w:r w:rsidR="00185E59" w:rsidRPr="00185E59">
              <w:rPr>
                <w:sz w:val="18"/>
                <w:szCs w:val="18"/>
              </w:rPr>
              <w:t>Grundrechtsfähigkeit jur. Personen (Art. 19 III GG)</w:t>
            </w:r>
            <w:r w:rsidR="00185E59">
              <w:rPr>
                <w:sz w:val="18"/>
                <w:szCs w:val="18"/>
              </w:rPr>
              <w:t xml:space="preserve">; </w:t>
            </w:r>
            <w:r w:rsidR="00185E59" w:rsidRPr="00185E59">
              <w:rPr>
                <w:sz w:val="18"/>
                <w:szCs w:val="18"/>
              </w:rPr>
              <w:t>EMRK</w:t>
            </w:r>
            <w:r w:rsidR="00185E59">
              <w:rPr>
                <w:sz w:val="18"/>
                <w:szCs w:val="18"/>
              </w:rPr>
              <w:t xml:space="preserve">; </w:t>
            </w:r>
            <w:r w:rsidR="00185E59" w:rsidRPr="00185E59">
              <w:rPr>
                <w:sz w:val="18"/>
                <w:szCs w:val="18"/>
              </w:rPr>
              <w:t>Freizügigkeit,</w:t>
            </w:r>
          </w:p>
          <w:p w14:paraId="0A4A220F" w14:textId="725F9DF8" w:rsidR="00652797" w:rsidRPr="00185E59" w:rsidRDefault="00185E59" w:rsidP="00185E59">
            <w:pPr>
              <w:jc w:val="center"/>
              <w:rPr>
                <w:sz w:val="18"/>
                <w:szCs w:val="18"/>
              </w:rPr>
            </w:pPr>
            <w:r w:rsidRPr="00185E59">
              <w:rPr>
                <w:sz w:val="18"/>
                <w:szCs w:val="18"/>
              </w:rPr>
              <w:t xml:space="preserve"> Art. 11 GG</w:t>
            </w:r>
            <w:r w:rsidR="00652797" w:rsidRPr="00EF662D">
              <w:rPr>
                <w:sz w:val="18"/>
                <w:szCs w:val="18"/>
              </w:rPr>
              <w:cr/>
              <w:t>]</w:t>
            </w:r>
          </w:p>
        </w:tc>
        <w:tc>
          <w:tcPr>
            <w:tcW w:w="719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90949B4" w14:textId="77777777" w:rsidR="00652797" w:rsidRPr="0075542B" w:rsidRDefault="00652797" w:rsidP="00107FA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545D5754" w14:textId="23509D21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  <w:vMerge w:val="restart"/>
            <w:tcBorders>
              <w:top w:val="single" w:sz="12" w:space="0" w:color="auto"/>
            </w:tcBorders>
          </w:tcPr>
          <w:p w14:paraId="1BEC22A9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  <w:tcBorders>
              <w:top w:val="single" w:sz="12" w:space="0" w:color="auto"/>
            </w:tcBorders>
          </w:tcPr>
          <w:p w14:paraId="4CFA6B82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CE349F2" w14:textId="77777777" w:rsidTr="00107FAC">
        <w:trPr>
          <w:trHeight w:val="762"/>
        </w:trPr>
        <w:tc>
          <w:tcPr>
            <w:tcW w:w="304" w:type="pct"/>
            <w:vMerge/>
          </w:tcPr>
          <w:p w14:paraId="3A9913E8" w14:textId="77777777" w:rsidR="00144258" w:rsidRPr="00770288" w:rsidRDefault="00144258" w:rsidP="00221B8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51" w:type="pct"/>
            <w:vMerge w:val="restart"/>
            <w:tcBorders>
              <w:top w:val="single" w:sz="4" w:space="0" w:color="auto"/>
            </w:tcBorders>
            <w:shd w:val="clear" w:color="auto" w:fill="FFFF00"/>
          </w:tcPr>
          <w:p w14:paraId="23D88D0B" w14:textId="77777777" w:rsidR="00144258" w:rsidRDefault="00144258" w:rsidP="00221B8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45A7B35E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4D98E4DB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2FB53174" w14:textId="77777777" w:rsidR="00B56B07" w:rsidRDefault="00B56B07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F302869" w14:textId="08F6158E" w:rsidR="00B56B07" w:rsidRPr="00B56B07" w:rsidRDefault="00B56B07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B56B07">
              <w:rPr>
                <w:rFonts w:cstheme="minorHAnsi"/>
                <w:bCs/>
                <w:sz w:val="18"/>
                <w:szCs w:val="18"/>
              </w:rPr>
              <w:t>Vertragsrecht III Fall 3 (Gefahrtragung und Drittschaden beim Versendungskauf, Weiterfresser)</w:t>
            </w:r>
            <w:r>
              <w:rPr>
                <w:rFonts w:cstheme="minorHAnsi"/>
                <w:bCs/>
                <w:sz w:val="18"/>
                <w:szCs w:val="18"/>
              </w:rPr>
              <w:t>;</w:t>
            </w:r>
          </w:p>
          <w:p w14:paraId="3A0D261E" w14:textId="2BC6E96F" w:rsidR="00B56B07" w:rsidRDefault="00B56B07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  <w:r>
              <w:rPr>
                <w:rFonts w:cstheme="minorHAnsi"/>
                <w:bCs/>
                <w:sz w:val="18"/>
                <w:szCs w:val="18"/>
              </w:rPr>
              <w:t xml:space="preserve"> </w:t>
            </w:r>
            <w:r w:rsidRPr="00B56B07">
              <w:rPr>
                <w:rFonts w:cstheme="minorHAnsi"/>
                <w:bCs/>
                <w:sz w:val="18"/>
                <w:szCs w:val="18"/>
              </w:rPr>
              <w:t>Vertragsrecht II Fall 9 (Verbraucherbegriff, Widerrufsrecht, Zahlungsmittelentgelte)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1D9D796F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shd w:val="clear" w:color="auto" w:fill="F4B083" w:themeFill="accent2" w:themeFillTint="99"/>
          </w:tcPr>
          <w:p w14:paraId="05AD46A0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637B0EDC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38DFF308" w14:textId="77777777" w:rsidR="00144258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4C6604CE" w14:textId="77777777" w:rsidR="003C1644" w:rsidRDefault="003C1644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D485C1C" w14:textId="79B80515" w:rsidR="003C1644" w:rsidRPr="00784340" w:rsidRDefault="003C1644" w:rsidP="00797C0B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[Fahrlässigkeit und Erfolgsqualifikation II</w:t>
            </w:r>
            <w:r>
              <w:rPr>
                <w:rFonts w:cstheme="minorHAnsi"/>
                <w:sz w:val="18"/>
                <w:szCs w:val="18"/>
                <w:lang w:val="en-GB"/>
              </w:rPr>
              <w:t>;</w:t>
            </w:r>
            <w:r w:rsidRPr="003C1644">
              <w:rPr>
                <w:rFonts w:cstheme="minorHAnsi"/>
                <w:sz w:val="18"/>
                <w:szCs w:val="18"/>
                <w:lang w:val="en-GB"/>
              </w:rPr>
              <w:t xml:space="preserve"> Grundwissen StPO IV]</w:t>
            </w:r>
          </w:p>
        </w:tc>
        <w:tc>
          <w:tcPr>
            <w:tcW w:w="682" w:type="pct"/>
            <w:vMerge/>
            <w:shd w:val="clear" w:color="auto" w:fill="8EAADB" w:themeFill="accent1" w:themeFillTint="99"/>
          </w:tcPr>
          <w:p w14:paraId="1C026E46" w14:textId="77777777" w:rsidR="00144258" w:rsidRPr="00CF7054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14:paraId="244D2D93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3FDA3872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  <w:vMerge/>
          </w:tcPr>
          <w:p w14:paraId="31B4314D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68D4202D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113EE71" w14:textId="77777777" w:rsidTr="003A2B9A">
        <w:trPr>
          <w:trHeight w:val="1529"/>
        </w:trPr>
        <w:tc>
          <w:tcPr>
            <w:tcW w:w="304" w:type="pct"/>
          </w:tcPr>
          <w:p w14:paraId="19133DE5" w14:textId="15DB1F1B" w:rsidR="00144258" w:rsidRPr="00770288" w:rsidRDefault="00144258" w:rsidP="00221B8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51" w:type="pct"/>
            <w:vMerge/>
            <w:shd w:val="clear" w:color="auto" w:fill="FFFF00"/>
          </w:tcPr>
          <w:p w14:paraId="123A2B7F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F4B083" w:themeFill="accent2" w:themeFillTint="99"/>
          </w:tcPr>
          <w:p w14:paraId="5CA36E8B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  <w:shd w:val="clear" w:color="auto" w:fill="8EAADB" w:themeFill="accent1" w:themeFillTint="99"/>
          </w:tcPr>
          <w:p w14:paraId="04D4A84F" w14:textId="53900BD1" w:rsidR="00144258" w:rsidRPr="00EF662D" w:rsidRDefault="00144258" w:rsidP="00221B8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719" w:type="pct"/>
            <w:shd w:val="clear" w:color="auto" w:fill="FFFF00"/>
          </w:tcPr>
          <w:p w14:paraId="3F9AE53A" w14:textId="77777777" w:rsidR="00144258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1EC2DC4C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4F0CDEA3" w14:textId="77777777" w:rsidR="003A2B9A" w:rsidRPr="003A2B9A" w:rsidRDefault="003A2B9A" w:rsidP="00221B8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</w:p>
          <w:p w14:paraId="3458CB1F" w14:textId="613B13A0" w:rsidR="00144258" w:rsidRPr="003A2B9A" w:rsidRDefault="003A2B9A" w:rsidP="003A2B9A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3A2B9A">
              <w:rPr>
                <w:rFonts w:cstheme="minorHAnsi"/>
                <w:sz w:val="18"/>
                <w:szCs w:val="18"/>
                <w:lang w:val="en-GB"/>
              </w:rPr>
              <w:t>[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u.a. </w:t>
            </w:r>
            <w:r w:rsidRPr="003A2B9A">
              <w:rPr>
                <w:rFonts w:cstheme="minorHAnsi"/>
                <w:sz w:val="18"/>
                <w:szCs w:val="18"/>
                <w:lang w:val="en-GB"/>
              </w:rPr>
              <w:t>Täuschung durch Unterlassen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3A2B9A">
              <w:rPr>
                <w:rFonts w:cstheme="minorHAnsi"/>
                <w:sz w:val="18"/>
                <w:szCs w:val="18"/>
                <w:lang w:val="en-GB"/>
              </w:rPr>
              <w:t>Bestätigung des anfechtbaren Rechtsgeschäfts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3A2B9A">
              <w:rPr>
                <w:rFonts w:cstheme="minorHAnsi"/>
                <w:sz w:val="18"/>
                <w:szCs w:val="18"/>
                <w:lang w:val="en-GB"/>
              </w:rPr>
              <w:t>Einheit</w:t>
            </w:r>
            <w:r>
              <w:rPr>
                <w:rFonts w:cstheme="minorHAnsi"/>
                <w:sz w:val="18"/>
                <w:szCs w:val="18"/>
                <w:lang w:val="en-GB"/>
              </w:rPr>
              <w:t>-</w:t>
            </w:r>
            <w:r w:rsidRPr="003A2B9A">
              <w:rPr>
                <w:rFonts w:cstheme="minorHAnsi"/>
                <w:sz w:val="18"/>
                <w:szCs w:val="18"/>
                <w:lang w:val="en-GB"/>
              </w:rPr>
              <w:t>liches Rechtsgeschäft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3A2B9A">
              <w:rPr>
                <w:rFonts w:cstheme="minorHAnsi"/>
                <w:sz w:val="18"/>
                <w:szCs w:val="18"/>
                <w:lang w:val="en-GB"/>
              </w:rPr>
              <w:t>Arglistige Zugangsvereitelung]</w:t>
            </w:r>
            <w:r w:rsidR="00144258" w:rsidRPr="003A2B9A">
              <w:rPr>
                <w:rFonts w:cstheme="minorHAnsi"/>
                <w:sz w:val="18"/>
                <w:szCs w:val="18"/>
                <w:lang w:val="en-GB"/>
              </w:rPr>
              <w:t xml:space="preserve">   </w:t>
            </w:r>
          </w:p>
          <w:p w14:paraId="6D49A20F" w14:textId="703AB441" w:rsidR="00144258" w:rsidRPr="001B4CBC" w:rsidRDefault="00144258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shd w:val="clear" w:color="auto" w:fill="auto"/>
          </w:tcPr>
          <w:p w14:paraId="3CDAFE9A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</w:tcPr>
          <w:p w14:paraId="38663C2D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451F6935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5EBD4F5" w14:textId="77777777" w:rsidTr="00B56B07">
        <w:trPr>
          <w:trHeight w:val="680"/>
        </w:trPr>
        <w:tc>
          <w:tcPr>
            <w:tcW w:w="304" w:type="pct"/>
            <w:vMerge w:val="restart"/>
          </w:tcPr>
          <w:p w14:paraId="7FD3A7D3" w14:textId="3B24D5F8" w:rsidR="00144258" w:rsidRPr="00770288" w:rsidRDefault="00144258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51" w:type="pct"/>
            <w:vMerge w:val="restart"/>
          </w:tcPr>
          <w:p w14:paraId="75DA36BF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4F732935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vMerge/>
            <w:shd w:val="clear" w:color="auto" w:fill="8EAADB" w:themeFill="accent1" w:themeFillTint="99"/>
          </w:tcPr>
          <w:p w14:paraId="1000BEC8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19" w:type="pct"/>
            <w:vMerge w:val="restart"/>
            <w:shd w:val="clear" w:color="auto" w:fill="auto"/>
          </w:tcPr>
          <w:p w14:paraId="07A3C10C" w14:textId="17220E30" w:rsidR="00144258" w:rsidRPr="00926F61" w:rsidRDefault="00144258" w:rsidP="008F422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</w:tcPr>
          <w:p w14:paraId="30319A4A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  <w:vMerge w:val="restart"/>
          </w:tcPr>
          <w:p w14:paraId="79F8D3CF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 w:val="restart"/>
          </w:tcPr>
          <w:p w14:paraId="59E29E9D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4221DA" w:rsidRPr="0075542B" w14:paraId="5059C919" w14:textId="77777777" w:rsidTr="003A2B9A">
        <w:trPr>
          <w:trHeight w:val="883"/>
        </w:trPr>
        <w:tc>
          <w:tcPr>
            <w:tcW w:w="304" w:type="pct"/>
            <w:vMerge/>
          </w:tcPr>
          <w:p w14:paraId="732CA54C" w14:textId="77777777" w:rsidR="004221DA" w:rsidRPr="00770288" w:rsidRDefault="004221DA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51" w:type="pct"/>
            <w:vMerge/>
          </w:tcPr>
          <w:p w14:paraId="12CE37D1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shd w:val="clear" w:color="auto" w:fill="auto"/>
          </w:tcPr>
          <w:p w14:paraId="0C401349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shd w:val="clear" w:color="auto" w:fill="auto"/>
          </w:tcPr>
          <w:p w14:paraId="1130A081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19" w:type="pct"/>
            <w:vMerge/>
            <w:shd w:val="clear" w:color="auto" w:fill="auto"/>
          </w:tcPr>
          <w:p w14:paraId="118A2532" w14:textId="77777777" w:rsidR="004221DA" w:rsidRPr="00926F61" w:rsidRDefault="004221DA" w:rsidP="00C330EA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7BC1A8B5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  <w:vMerge/>
          </w:tcPr>
          <w:p w14:paraId="4F7214C6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  <w:vMerge/>
          </w:tcPr>
          <w:p w14:paraId="6693D4DB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6B5014E5" w14:textId="77777777" w:rsidTr="00B56B07">
        <w:trPr>
          <w:trHeight w:val="1531"/>
        </w:trPr>
        <w:tc>
          <w:tcPr>
            <w:tcW w:w="304" w:type="pct"/>
          </w:tcPr>
          <w:p w14:paraId="595D996D" w14:textId="3AEF7B8F" w:rsidR="00CC4FC7" w:rsidRPr="00770288" w:rsidRDefault="00CC4FC7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51" w:type="pct"/>
          </w:tcPr>
          <w:p w14:paraId="76D3D9DD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shd w:val="clear" w:color="auto" w:fill="auto"/>
          </w:tcPr>
          <w:p w14:paraId="3859E95F" w14:textId="36E7C2A3" w:rsidR="00CC4FC7" w:rsidRPr="0075542B" w:rsidRDefault="00CC4FC7" w:rsidP="00D9371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shd w:val="clear" w:color="auto" w:fill="A8D08D" w:themeFill="accent6" w:themeFillTint="99"/>
          </w:tcPr>
          <w:p w14:paraId="252817A9" w14:textId="77777777" w:rsidR="00CC4FC7" w:rsidRDefault="00CC4FC7" w:rsidP="004524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6C5AC58A" w14:textId="27A1D682" w:rsidR="00CC4FC7" w:rsidRPr="006A3E9C" w:rsidRDefault="00CC4FC7" w:rsidP="006A3E9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19" w:type="pct"/>
            <w:shd w:val="clear" w:color="auto" w:fill="auto"/>
          </w:tcPr>
          <w:p w14:paraId="71592BC7" w14:textId="7156F926" w:rsidR="00CC4FC7" w:rsidRPr="00926F61" w:rsidRDefault="00CC4FC7" w:rsidP="00CE278C">
            <w:pPr>
              <w:shd w:val="clear" w:color="auto" w:fill="70AD47" w:themeFill="accent6"/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shd w:val="clear" w:color="auto" w:fill="A8D08D" w:themeFill="accent6" w:themeFillTint="99"/>
          </w:tcPr>
          <w:p w14:paraId="7B9BF84A" w14:textId="77777777" w:rsidR="00CC4FC7" w:rsidRPr="00C330EA" w:rsidRDefault="00CC4FC7" w:rsidP="00C330E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04F159D2" w14:textId="0C462930" w:rsidR="00CC4FC7" w:rsidRPr="0075542B" w:rsidRDefault="005C09E3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Zivilr</w:t>
            </w:r>
            <w:r w:rsidR="00CC4FC7">
              <w:rPr>
                <w:rFonts w:cstheme="minorHAnsi"/>
                <w:sz w:val="18"/>
                <w:szCs w:val="18"/>
              </w:rPr>
              <w:t>echt</w:t>
            </w:r>
            <w:r w:rsidR="00CC4FC7" w:rsidRPr="00C330EA">
              <w:rPr>
                <w:rFonts w:cstheme="minorHAnsi"/>
                <w:sz w:val="18"/>
                <w:szCs w:val="18"/>
              </w:rPr>
              <w:t xml:space="preserve"> – S 57</w:t>
            </w:r>
          </w:p>
        </w:tc>
        <w:tc>
          <w:tcPr>
            <w:tcW w:w="644" w:type="pct"/>
          </w:tcPr>
          <w:p w14:paraId="3A0F8FC0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020A9704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B3BC5" w:rsidRPr="0075542B" w14:paraId="50CEDEBE" w14:textId="77777777" w:rsidTr="00A81DA0">
        <w:trPr>
          <w:trHeight w:val="1474"/>
        </w:trPr>
        <w:tc>
          <w:tcPr>
            <w:tcW w:w="304" w:type="pct"/>
          </w:tcPr>
          <w:p w14:paraId="098D0F9B" w14:textId="66143688" w:rsidR="00AB3BC5" w:rsidRPr="00770288" w:rsidRDefault="00AB3BC5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51" w:type="pct"/>
            <w:shd w:val="clear" w:color="auto" w:fill="A8D08D" w:themeFill="accent6" w:themeFillTint="99"/>
          </w:tcPr>
          <w:p w14:paraId="5B504125" w14:textId="77777777" w:rsidR="00AB3BC5" w:rsidRDefault="00A81DA0" w:rsidP="0045244C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A81DA0">
              <w:rPr>
                <w:rFonts w:cstheme="minorHAnsi"/>
                <w:b/>
                <w:bCs/>
                <w:sz w:val="18"/>
                <w:szCs w:val="18"/>
              </w:rPr>
              <w:t>Besprechung Ferienklausurenkurs</w:t>
            </w:r>
          </w:p>
          <w:p w14:paraId="1A5433CD" w14:textId="77777777" w:rsidR="00A81DA0" w:rsidRPr="00A81DA0" w:rsidRDefault="00A81DA0" w:rsidP="0045244C">
            <w:pPr>
              <w:jc w:val="center"/>
              <w:rPr>
                <w:rFonts w:cstheme="minorHAnsi"/>
                <w:sz w:val="18"/>
                <w:szCs w:val="18"/>
              </w:rPr>
            </w:pPr>
            <w:r w:rsidRPr="00A81DA0">
              <w:rPr>
                <w:rFonts w:cstheme="minorHAnsi"/>
                <w:sz w:val="18"/>
                <w:szCs w:val="18"/>
              </w:rPr>
              <w:t>2. Klausur Strafrecht</w:t>
            </w:r>
          </w:p>
          <w:p w14:paraId="039C6CA1" w14:textId="74B94B10" w:rsidR="00A81DA0" w:rsidRPr="00A81DA0" w:rsidRDefault="00A81DA0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A81DA0">
              <w:rPr>
                <w:rFonts w:cstheme="minorHAnsi"/>
                <w:sz w:val="18"/>
                <w:szCs w:val="18"/>
              </w:rPr>
              <w:t>S 40</w:t>
            </w:r>
          </w:p>
        </w:tc>
        <w:tc>
          <w:tcPr>
            <w:tcW w:w="681" w:type="pct"/>
            <w:shd w:val="clear" w:color="auto" w:fill="auto"/>
          </w:tcPr>
          <w:p w14:paraId="22FFFC43" w14:textId="7422C9E4" w:rsidR="00AB3BC5" w:rsidRPr="0075542B" w:rsidRDefault="00AB3BC5" w:rsidP="007C121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2" w:type="pct"/>
            <w:shd w:val="clear" w:color="auto" w:fill="auto"/>
          </w:tcPr>
          <w:p w14:paraId="517D4A6A" w14:textId="49407087" w:rsidR="00AB3BC5" w:rsidRPr="0075542B" w:rsidRDefault="00AB3BC5" w:rsidP="006A3E9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19" w:type="pct"/>
            <w:shd w:val="clear" w:color="auto" w:fill="auto"/>
          </w:tcPr>
          <w:p w14:paraId="4E9CA790" w14:textId="77777777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6AD51E18" w14:textId="77777777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44" w:type="pct"/>
          </w:tcPr>
          <w:p w14:paraId="0CF0764F" w14:textId="77777777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7" w:type="pct"/>
          </w:tcPr>
          <w:p w14:paraId="7FF76446" w14:textId="77777777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C4FC7" w:rsidRPr="0075542B" w14:paraId="4FD588F6" w14:textId="77777777" w:rsidTr="003A2B9A">
        <w:trPr>
          <w:trHeight w:val="1417"/>
        </w:trPr>
        <w:tc>
          <w:tcPr>
            <w:tcW w:w="304" w:type="pct"/>
          </w:tcPr>
          <w:p w14:paraId="0B75D11F" w14:textId="61877BEF" w:rsidR="00CC4FC7" w:rsidRPr="00770288" w:rsidRDefault="00CC4FC7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51" w:type="pct"/>
          </w:tcPr>
          <w:p w14:paraId="63D00C4B" w14:textId="77777777" w:rsidR="00CC4FC7" w:rsidRPr="0075542B" w:rsidRDefault="00CC4FC7" w:rsidP="000253AF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</w:tcPr>
          <w:p w14:paraId="44DAA4D0" w14:textId="77777777" w:rsidR="00CC4FC7" w:rsidRPr="0075542B" w:rsidRDefault="00CC4FC7" w:rsidP="000253AF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82" w:type="pct"/>
            <w:shd w:val="clear" w:color="auto" w:fill="auto"/>
          </w:tcPr>
          <w:p w14:paraId="3304CF95" w14:textId="77777777" w:rsidR="00CC4FC7" w:rsidRPr="0075542B" w:rsidRDefault="00CC4FC7" w:rsidP="0045244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19" w:type="pct"/>
            <w:shd w:val="clear" w:color="auto" w:fill="auto"/>
          </w:tcPr>
          <w:p w14:paraId="4D3DB49F" w14:textId="77777777" w:rsidR="00CC4FC7" w:rsidRPr="0075542B" w:rsidRDefault="00CC4FC7" w:rsidP="000253AF">
            <w:pPr>
              <w:rPr>
                <w:rFonts w:cstheme="minorHAnsi"/>
                <w:sz w:val="14"/>
                <w:szCs w:val="14"/>
              </w:rPr>
            </w:pPr>
          </w:p>
          <w:p w14:paraId="53470649" w14:textId="77777777" w:rsidR="00CC4FC7" w:rsidRPr="0075542B" w:rsidRDefault="00CC4FC7" w:rsidP="007C087F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443B94FE" w14:textId="54C539DC" w:rsidR="00CC4FC7" w:rsidRPr="0075542B" w:rsidRDefault="00CC4FC7" w:rsidP="00AC752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44" w:type="pct"/>
          </w:tcPr>
          <w:p w14:paraId="3CCF9AB5" w14:textId="77777777" w:rsidR="00CC4FC7" w:rsidRPr="0075542B" w:rsidRDefault="00CC4FC7" w:rsidP="0045244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7" w:type="pct"/>
          </w:tcPr>
          <w:p w14:paraId="036EE1B5" w14:textId="77777777" w:rsidR="00CC4FC7" w:rsidRPr="0075542B" w:rsidRDefault="00CC4FC7" w:rsidP="0045244C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14:paraId="2C038B36" w14:textId="77777777" w:rsidR="003F4F26" w:rsidRDefault="003F4F26"/>
    <w:tbl>
      <w:tblPr>
        <w:tblStyle w:val="Tabellenraster"/>
        <w:tblW w:w="5015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10"/>
        <w:gridCol w:w="786"/>
        <w:gridCol w:w="9"/>
        <w:gridCol w:w="22"/>
        <w:gridCol w:w="22"/>
        <w:gridCol w:w="110"/>
        <w:gridCol w:w="66"/>
        <w:gridCol w:w="1679"/>
        <w:gridCol w:w="280"/>
        <w:gridCol w:w="1987"/>
        <w:gridCol w:w="167"/>
        <w:gridCol w:w="2100"/>
        <w:gridCol w:w="22"/>
        <w:gridCol w:w="2386"/>
        <w:gridCol w:w="2141"/>
        <w:gridCol w:w="2267"/>
        <w:gridCol w:w="1582"/>
        <w:gridCol w:w="72"/>
        <w:gridCol w:w="13"/>
      </w:tblGrid>
      <w:tr w:rsidR="00C97813" w:rsidRPr="0075542B" w14:paraId="171586A1" w14:textId="77777777" w:rsidTr="002C50A1">
        <w:trPr>
          <w:gridAfter w:val="2"/>
          <w:wAfter w:w="27" w:type="pct"/>
          <w:trHeight w:val="520"/>
        </w:trPr>
        <w:tc>
          <w:tcPr>
            <w:tcW w:w="305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BF4AC7" w14:textId="327623BB" w:rsidR="003305D9" w:rsidRPr="0075542B" w:rsidRDefault="002B3382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t>Zeit</w:t>
            </w:r>
          </w:p>
        </w:tc>
        <w:tc>
          <w:tcPr>
            <w:tcW w:w="644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DF425A6" w14:textId="21AC517F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A553ACE" w14:textId="446CAE27" w:rsidR="003305D9" w:rsidRPr="0075542B" w:rsidRDefault="00CA34DC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3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BDC116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05875B4" w14:textId="01C6071B" w:rsidR="003305D9" w:rsidRPr="00F64AC5" w:rsidRDefault="00A46B74" w:rsidP="00F64AC5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4</w:t>
            </w:r>
            <w:r w:rsidR="00F64AC5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7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A83F06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35C2F23" w14:textId="3D2224B6" w:rsidR="003305D9" w:rsidRPr="0075542B" w:rsidRDefault="00F64AC5" w:rsidP="00F64AC5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5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5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894F85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1A820E3" w14:textId="7DDAEE82" w:rsidR="003305D9" w:rsidRPr="00F70143" w:rsidRDefault="00F70143" w:rsidP="00F64AC5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sz w:val="14"/>
                <w:szCs w:val="14"/>
              </w:rPr>
              <w:t>6</w:t>
            </w:r>
            <w:r>
              <w:rPr>
                <w:rFonts w:cstheme="minorHAnsi"/>
                <w:b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0266B4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A970E0F" w14:textId="4CE6795C" w:rsidR="003305D9" w:rsidRPr="0075542B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032F5D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2ABAB9DE" w14:textId="383A28C3" w:rsidR="003305D9" w:rsidRPr="00F70143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 w:rsidR="00CA34DC" w:rsidRPr="00CA34DC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8</w:t>
            </w:r>
            <w:r w:rsidR="00F70143">
              <w:rPr>
                <w:rFonts w:cstheme="minorHAnsi"/>
                <w:b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879483F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DBB576A" w14:textId="3B86C380" w:rsidR="003305D9" w:rsidRPr="00F70143" w:rsidRDefault="0081198C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</w:tr>
      <w:tr w:rsidR="00652797" w:rsidRPr="0075542B" w14:paraId="71CB0F12" w14:textId="77777777" w:rsidTr="002C50A1">
        <w:trPr>
          <w:gridAfter w:val="2"/>
          <w:wAfter w:w="27" w:type="pct"/>
          <w:trHeight w:val="794"/>
        </w:trPr>
        <w:tc>
          <w:tcPr>
            <w:tcW w:w="305" w:type="pct"/>
            <w:gridSpan w:val="6"/>
            <w:vMerge w:val="restart"/>
            <w:tcBorders>
              <w:top w:val="single" w:sz="12" w:space="0" w:color="auto"/>
            </w:tcBorders>
          </w:tcPr>
          <w:p w14:paraId="3CA60F58" w14:textId="66A37685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44" w:type="pct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49A76F78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376C39E4" w14:textId="4816153D" w:rsidR="00652797" w:rsidRPr="00784340" w:rsidRDefault="00652797" w:rsidP="006527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5" w:type="pct"/>
            <w:gridSpan w:val="2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299C7FF9" w14:textId="77777777" w:rsidR="00652797" w:rsidRDefault="00652797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08F709A2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1922569E" w14:textId="01BCC316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8:</w:t>
            </w:r>
            <w:r w:rsidR="002958E7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Uhr - 12:30 Uhr</w:t>
            </w:r>
          </w:p>
          <w:p w14:paraId="51831B1E" w14:textId="77777777" w:rsidR="00652797" w:rsidRPr="005D6517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6D3A586F" w14:textId="77777777" w:rsidR="00185E59" w:rsidRDefault="00652797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185E59" w:rsidRPr="00185E59">
              <w:rPr>
                <w:rFonts w:cstheme="minorHAnsi"/>
                <w:sz w:val="18"/>
                <w:szCs w:val="18"/>
              </w:rPr>
              <w:t>Allg. Handlungsfreiheit, Art. 2 I GG</w:t>
            </w:r>
            <w:r w:rsidR="00185E59">
              <w:rPr>
                <w:rFonts w:cstheme="minorHAnsi"/>
                <w:sz w:val="18"/>
                <w:szCs w:val="18"/>
              </w:rPr>
              <w:t xml:space="preserve">; </w:t>
            </w:r>
            <w:r w:rsidR="00185E59" w:rsidRPr="00185E59">
              <w:rPr>
                <w:rFonts w:cstheme="minorHAnsi"/>
                <w:sz w:val="18"/>
                <w:szCs w:val="18"/>
              </w:rPr>
              <w:t>Allgemeines Persönlichkeitsrecht (APKR I)</w:t>
            </w:r>
            <w:r w:rsidR="00185E59">
              <w:rPr>
                <w:rFonts w:cstheme="minorHAnsi"/>
                <w:sz w:val="18"/>
                <w:szCs w:val="18"/>
              </w:rPr>
              <w:t xml:space="preserve">; </w:t>
            </w:r>
            <w:r w:rsidR="00185E59" w:rsidRPr="00185E59">
              <w:rPr>
                <w:rFonts w:cstheme="minorHAnsi"/>
                <w:sz w:val="18"/>
                <w:szCs w:val="18"/>
              </w:rPr>
              <w:t xml:space="preserve">Grundrechtsbindung, </w:t>
            </w:r>
          </w:p>
          <w:p w14:paraId="4DF5BDDD" w14:textId="72882D2F" w:rsidR="00652797" w:rsidRPr="00185E59" w:rsidRDefault="00185E59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5E59">
              <w:rPr>
                <w:rFonts w:cstheme="minorHAnsi"/>
                <w:sz w:val="18"/>
                <w:szCs w:val="18"/>
              </w:rPr>
              <w:t>Art. 1 III GG</w:t>
            </w:r>
            <w:r w:rsidR="00652797" w:rsidRPr="00A25CEA">
              <w:rPr>
                <w:rFonts w:cstheme="minorHAnsi"/>
                <w:sz w:val="18"/>
                <w:szCs w:val="18"/>
              </w:rPr>
              <w:cr/>
            </w:r>
            <w:r w:rsidR="00652797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59" w:type="pct"/>
            <w:vMerge w:val="restart"/>
            <w:tcBorders>
              <w:top w:val="single" w:sz="12" w:space="0" w:color="auto"/>
            </w:tcBorders>
            <w:shd w:val="clear" w:color="auto" w:fill="FFFF00"/>
          </w:tcPr>
          <w:p w14:paraId="2DAEEE24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</w:p>
          <w:p w14:paraId="2AF299CB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</w:p>
          <w:p w14:paraId="3802DBDC" w14:textId="77777777" w:rsidR="00797C0B" w:rsidRPr="006836FF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 xml:space="preserve">Sagan – </w:t>
            </w:r>
            <w:r>
              <w:rPr>
                <w:rFonts w:cstheme="minorHAnsi"/>
                <w:sz w:val="18"/>
                <w:szCs w:val="18"/>
                <w:lang w:val="en-GB"/>
              </w:rPr>
              <w:t>H 25</w:t>
            </w:r>
          </w:p>
          <w:p w14:paraId="67819F8C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72D2BD03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</w:tcBorders>
          </w:tcPr>
          <w:p w14:paraId="19A9FF4C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 w:val="restart"/>
            <w:tcBorders>
              <w:top w:val="single" w:sz="12" w:space="0" w:color="auto"/>
            </w:tcBorders>
          </w:tcPr>
          <w:p w14:paraId="29B3CCF8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24898D32" w14:textId="77777777" w:rsidTr="003D1739">
        <w:trPr>
          <w:gridAfter w:val="2"/>
          <w:wAfter w:w="27" w:type="pct"/>
          <w:trHeight w:val="828"/>
        </w:trPr>
        <w:tc>
          <w:tcPr>
            <w:tcW w:w="305" w:type="pct"/>
            <w:gridSpan w:val="6"/>
            <w:vMerge/>
          </w:tcPr>
          <w:p w14:paraId="29619B52" w14:textId="77777777" w:rsidR="003D1739" w:rsidRPr="00770288" w:rsidRDefault="003D1739" w:rsidP="00221B8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vMerge w:val="restart"/>
            <w:tcBorders>
              <w:top w:val="single" w:sz="4" w:space="0" w:color="auto"/>
            </w:tcBorders>
            <w:shd w:val="clear" w:color="auto" w:fill="FFFF00"/>
          </w:tcPr>
          <w:p w14:paraId="3995EE11" w14:textId="77777777" w:rsidR="003D1739" w:rsidRDefault="003D1739" w:rsidP="00221B8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47DAD75E" w14:textId="77777777" w:rsidR="003D1739" w:rsidRDefault="003D1739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31851F25" w14:textId="77777777" w:rsidR="003D1739" w:rsidRDefault="003D1739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4834FE64" w14:textId="77777777" w:rsidR="003D1739" w:rsidRDefault="003D1739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F842B01" w14:textId="2EAEB094" w:rsidR="003D1739" w:rsidRPr="003274EA" w:rsidRDefault="003D1739" w:rsidP="00B56B07">
            <w:pPr>
              <w:jc w:val="center"/>
              <w:rPr>
                <w:rFonts w:cstheme="minorHAnsi"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B56B07">
              <w:rPr>
                <w:rFonts w:cstheme="minorHAnsi"/>
                <w:bCs/>
                <w:sz w:val="18"/>
                <w:szCs w:val="18"/>
              </w:rPr>
              <w:t>Vertragsrecht II Fall 6 (Verbundene Verträge)</w:t>
            </w:r>
            <w:r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66DF28C5" w14:textId="182830AF" w:rsidR="003D1739" w:rsidRDefault="003D1739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56B07">
              <w:rPr>
                <w:rFonts w:cstheme="minorHAnsi"/>
                <w:bCs/>
                <w:sz w:val="18"/>
                <w:szCs w:val="18"/>
              </w:rPr>
              <w:t>Vertragsrecht II Fall 10 (§ 241a BGB, Gewinnzusage, Button-Lösung)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2090548C" w14:textId="77777777" w:rsidR="003D1739" w:rsidRPr="0075542B" w:rsidRDefault="003D1739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 w:val="restart"/>
            <w:shd w:val="clear" w:color="auto" w:fill="F4B083" w:themeFill="accent2" w:themeFillTint="99"/>
          </w:tcPr>
          <w:p w14:paraId="3C65D324" w14:textId="77777777" w:rsidR="003D1739" w:rsidRDefault="003D1739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2961DFB3" w14:textId="77777777" w:rsidR="003D1739" w:rsidRDefault="003D1739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7B48370F" w14:textId="77777777" w:rsidR="003D1739" w:rsidRDefault="003D1739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54BD3401" w14:textId="77777777" w:rsidR="003D1739" w:rsidRDefault="003D1739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C084015" w14:textId="59DC654E" w:rsidR="003D1739" w:rsidRPr="003C1644" w:rsidRDefault="003D1739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Mittelbare Täterschaft und Rechtswidrigkeit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3C1644">
              <w:rPr>
                <w:color w:val="000000"/>
                <w:sz w:val="18"/>
                <w:szCs w:val="18"/>
              </w:rPr>
              <w:t>StPO Fälle 1 + 2]</w:t>
            </w:r>
          </w:p>
        </w:tc>
        <w:tc>
          <w:tcPr>
            <w:tcW w:w="675" w:type="pct"/>
            <w:gridSpan w:val="2"/>
            <w:vMerge/>
            <w:shd w:val="clear" w:color="auto" w:fill="8EAADB" w:themeFill="accent1" w:themeFillTint="99"/>
          </w:tcPr>
          <w:p w14:paraId="438F572F" w14:textId="77777777" w:rsidR="003D1739" w:rsidRPr="00CF7054" w:rsidRDefault="003D1739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vMerge/>
            <w:shd w:val="clear" w:color="auto" w:fill="FFFF00"/>
          </w:tcPr>
          <w:p w14:paraId="6D10774B" w14:textId="77777777" w:rsidR="003D1739" w:rsidRPr="0075542B" w:rsidRDefault="003D1739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2BBD748E" w14:textId="77777777" w:rsidR="003D1739" w:rsidRPr="0075542B" w:rsidRDefault="003D1739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shd w:val="clear" w:color="auto" w:fill="8EAADB" w:themeFill="accent1" w:themeFillTint="99"/>
          </w:tcPr>
          <w:p w14:paraId="65968A87" w14:textId="77777777" w:rsidR="003D1739" w:rsidRDefault="003D1739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1739">
              <w:rPr>
                <w:rFonts w:cstheme="minorHAnsi"/>
                <w:b/>
                <w:bCs/>
                <w:sz w:val="18"/>
                <w:szCs w:val="18"/>
              </w:rPr>
              <w:t>Europarecht</w:t>
            </w:r>
          </w:p>
          <w:p w14:paraId="46FEEF24" w14:textId="77777777" w:rsidR="003D1739" w:rsidRDefault="003D1739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Schübel-Pfister – S 57;</w:t>
            </w:r>
          </w:p>
          <w:p w14:paraId="1E2D2C40" w14:textId="586C7AB8" w:rsidR="003D1739" w:rsidRPr="003D1739" w:rsidRDefault="003D1739" w:rsidP="00221B80">
            <w:pPr>
              <w:jc w:val="center"/>
              <w:rPr>
                <w:rFonts w:cstheme="minorHAnsi"/>
                <w:sz w:val="14"/>
                <w:szCs w:val="14"/>
              </w:rPr>
            </w:pPr>
            <w:r w:rsidRPr="003D1739">
              <w:rPr>
                <w:rFonts w:cstheme="minorHAnsi"/>
                <w:sz w:val="18"/>
                <w:szCs w:val="18"/>
              </w:rPr>
              <w:t xml:space="preserve">9:00 Uhr – 15:00 Uhr </w:t>
            </w:r>
          </w:p>
        </w:tc>
        <w:tc>
          <w:tcPr>
            <w:tcW w:w="503" w:type="pct"/>
            <w:vMerge/>
          </w:tcPr>
          <w:p w14:paraId="460763B9" w14:textId="77777777" w:rsidR="003D1739" w:rsidRPr="0075542B" w:rsidRDefault="003D1739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50675AA4" w14:textId="77777777" w:rsidTr="00107FAC">
        <w:trPr>
          <w:gridAfter w:val="2"/>
          <w:wAfter w:w="27" w:type="pct"/>
          <w:trHeight w:val="1656"/>
        </w:trPr>
        <w:tc>
          <w:tcPr>
            <w:tcW w:w="305" w:type="pct"/>
            <w:gridSpan w:val="6"/>
          </w:tcPr>
          <w:p w14:paraId="74EF8121" w14:textId="1B7AA4BF" w:rsidR="003D1739" w:rsidRPr="0075542B" w:rsidRDefault="003D1739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44" w:type="pct"/>
            <w:gridSpan w:val="3"/>
            <w:vMerge/>
            <w:shd w:val="clear" w:color="auto" w:fill="FFFF00"/>
          </w:tcPr>
          <w:p w14:paraId="2339B44B" w14:textId="77777777" w:rsidR="003D1739" w:rsidRPr="0075542B" w:rsidRDefault="003D1739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/>
            <w:shd w:val="clear" w:color="auto" w:fill="F4B083" w:themeFill="accent2" w:themeFillTint="99"/>
          </w:tcPr>
          <w:p w14:paraId="77C66AE6" w14:textId="77777777" w:rsidR="003D1739" w:rsidRPr="0075542B" w:rsidRDefault="003D1739" w:rsidP="00221B80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vMerge/>
            <w:shd w:val="clear" w:color="auto" w:fill="8EAADB" w:themeFill="accent1" w:themeFillTint="99"/>
          </w:tcPr>
          <w:p w14:paraId="11FFE89A" w14:textId="7F3B185B" w:rsidR="003D1739" w:rsidRPr="00A25CEA" w:rsidRDefault="003D1739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59" w:type="pct"/>
            <w:shd w:val="clear" w:color="auto" w:fill="FFFF00"/>
          </w:tcPr>
          <w:p w14:paraId="1510C2EC" w14:textId="77777777" w:rsidR="003D1739" w:rsidRDefault="003D1739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348A13A5" w14:textId="77777777" w:rsidR="003D1739" w:rsidRDefault="003D1739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33613E67" w14:textId="77777777" w:rsidR="003D1739" w:rsidRDefault="003D1739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  <w:p w14:paraId="3F1291F4" w14:textId="1E3F974F" w:rsidR="003D1739" w:rsidRPr="00926F61" w:rsidRDefault="003D1739" w:rsidP="00926F61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26F61">
              <w:rPr>
                <w:rFonts w:cstheme="minorHAnsi"/>
                <w:sz w:val="18"/>
                <w:szCs w:val="18"/>
                <w:lang w:val="en-GB"/>
              </w:rPr>
              <w:t>[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u.a. </w:t>
            </w:r>
            <w:r w:rsidRPr="00926F61">
              <w:rPr>
                <w:rFonts w:cstheme="minorHAnsi"/>
                <w:sz w:val="18"/>
                <w:szCs w:val="18"/>
                <w:lang w:val="en-GB"/>
              </w:rPr>
              <w:t>Missbrauch der Vertretungsmacht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926F61">
              <w:rPr>
                <w:rFonts w:cstheme="minorHAnsi"/>
                <w:sz w:val="18"/>
                <w:szCs w:val="18"/>
                <w:lang w:val="en-GB"/>
              </w:rPr>
              <w:t>Missbräuchliche Berufung auf Formmangel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926F61">
              <w:rPr>
                <w:rFonts w:cstheme="minorHAnsi"/>
                <w:sz w:val="18"/>
                <w:szCs w:val="18"/>
                <w:lang w:val="en-GB"/>
              </w:rPr>
              <w:t xml:space="preserve">Abdingbarkeit einfacher Schriftformklausel]  </w:t>
            </w:r>
          </w:p>
          <w:p w14:paraId="218B16EB" w14:textId="1087028F" w:rsidR="003D1739" w:rsidRPr="001B4CBC" w:rsidRDefault="003D1739" w:rsidP="00221B80">
            <w:pPr>
              <w:jc w:val="center"/>
              <w:rPr>
                <w:rFonts w:cstheme="minorHAnsi"/>
                <w:sz w:val="14"/>
                <w:szCs w:val="14"/>
                <w:highlight w:val="yellow"/>
              </w:rPr>
            </w:pPr>
          </w:p>
        </w:tc>
        <w:tc>
          <w:tcPr>
            <w:tcW w:w="681" w:type="pct"/>
            <w:shd w:val="clear" w:color="auto" w:fill="FFFF00"/>
          </w:tcPr>
          <w:p w14:paraId="2A334B78" w14:textId="77777777" w:rsidR="00107FAC" w:rsidRDefault="00107FAC" w:rsidP="00107FA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</w:p>
          <w:p w14:paraId="0CE2F50B" w14:textId="77777777" w:rsidR="00107FAC" w:rsidRDefault="00107FAC" w:rsidP="00107FAC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</w:p>
          <w:p w14:paraId="6FFAE6F9" w14:textId="4FF6E2A7" w:rsidR="003D1739" w:rsidRPr="00107FAC" w:rsidRDefault="00107FAC" w:rsidP="00107FAC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 xml:space="preserve">Sagan – </w:t>
            </w:r>
            <w:r>
              <w:rPr>
                <w:rFonts w:cstheme="minorHAnsi"/>
                <w:sz w:val="18"/>
                <w:szCs w:val="18"/>
                <w:lang w:val="en-GB"/>
              </w:rPr>
              <w:t>H 25</w:t>
            </w:r>
          </w:p>
        </w:tc>
        <w:tc>
          <w:tcPr>
            <w:tcW w:w="721" w:type="pct"/>
            <w:vMerge/>
            <w:shd w:val="clear" w:color="auto" w:fill="8EAADB" w:themeFill="accent1" w:themeFillTint="99"/>
          </w:tcPr>
          <w:p w14:paraId="077BC1BE" w14:textId="77777777" w:rsidR="003D1739" w:rsidRPr="0075542B" w:rsidRDefault="003D1739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</w:tcPr>
          <w:p w14:paraId="31C43D10" w14:textId="77777777" w:rsidR="003D1739" w:rsidRPr="0075542B" w:rsidRDefault="003D1739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5A21F9B0" w14:textId="77777777" w:rsidTr="003D1739">
        <w:trPr>
          <w:gridAfter w:val="2"/>
          <w:wAfter w:w="27" w:type="pct"/>
          <w:trHeight w:val="680"/>
        </w:trPr>
        <w:tc>
          <w:tcPr>
            <w:tcW w:w="305" w:type="pct"/>
            <w:gridSpan w:val="6"/>
            <w:vMerge w:val="restart"/>
          </w:tcPr>
          <w:p w14:paraId="509E3951" w14:textId="75B913C9" w:rsidR="003D1739" w:rsidRPr="0075542B" w:rsidRDefault="003D1739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44" w:type="pct"/>
            <w:gridSpan w:val="3"/>
            <w:vMerge w:val="restart"/>
          </w:tcPr>
          <w:p w14:paraId="6109B82F" w14:textId="77777777" w:rsidR="003D1739" w:rsidRPr="0075542B" w:rsidRDefault="003D1739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/>
            <w:shd w:val="clear" w:color="auto" w:fill="auto"/>
          </w:tcPr>
          <w:p w14:paraId="4CEBC228" w14:textId="77777777" w:rsidR="003D1739" w:rsidRPr="0075542B" w:rsidRDefault="003D1739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vMerge/>
            <w:shd w:val="clear" w:color="auto" w:fill="8EAADB" w:themeFill="accent1" w:themeFillTint="99"/>
          </w:tcPr>
          <w:p w14:paraId="0B8465A1" w14:textId="77777777" w:rsidR="003D1739" w:rsidRPr="0075542B" w:rsidRDefault="003D1739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59" w:type="pct"/>
            <w:vMerge w:val="restart"/>
            <w:shd w:val="clear" w:color="auto" w:fill="auto"/>
          </w:tcPr>
          <w:p w14:paraId="713B96F2" w14:textId="2679E77E" w:rsidR="003D1739" w:rsidRPr="00A62C0E" w:rsidRDefault="003D1739" w:rsidP="00A62C0E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</w:tc>
        <w:tc>
          <w:tcPr>
            <w:tcW w:w="681" w:type="pct"/>
            <w:vMerge w:val="restart"/>
            <w:shd w:val="clear" w:color="auto" w:fill="auto"/>
          </w:tcPr>
          <w:p w14:paraId="161AAA5E" w14:textId="77777777" w:rsidR="003D1739" w:rsidRPr="0075542B" w:rsidRDefault="003D1739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8EAADB" w:themeFill="accent1" w:themeFillTint="99"/>
          </w:tcPr>
          <w:p w14:paraId="180693B8" w14:textId="77777777" w:rsidR="003D1739" w:rsidRPr="0075542B" w:rsidRDefault="003D1739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 w:val="restart"/>
          </w:tcPr>
          <w:p w14:paraId="4F5DBCD4" w14:textId="77777777" w:rsidR="003D1739" w:rsidRPr="0075542B" w:rsidRDefault="003D1739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16ADBFF7" w14:textId="77777777" w:rsidTr="003D1739">
        <w:trPr>
          <w:gridAfter w:val="2"/>
          <w:wAfter w:w="27" w:type="pct"/>
          <w:trHeight w:val="859"/>
        </w:trPr>
        <w:tc>
          <w:tcPr>
            <w:tcW w:w="305" w:type="pct"/>
            <w:gridSpan w:val="6"/>
            <w:vMerge/>
          </w:tcPr>
          <w:p w14:paraId="33A36DA5" w14:textId="77777777" w:rsidR="003D1739" w:rsidRPr="00B06970" w:rsidRDefault="003D1739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vMerge/>
          </w:tcPr>
          <w:p w14:paraId="1FB225D0" w14:textId="77777777" w:rsidR="003D1739" w:rsidRPr="0075542B" w:rsidRDefault="003D1739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shd w:val="clear" w:color="auto" w:fill="auto"/>
          </w:tcPr>
          <w:p w14:paraId="1061725C" w14:textId="77777777" w:rsidR="003D1739" w:rsidRPr="0075542B" w:rsidRDefault="003D1739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14:paraId="056CE614" w14:textId="77777777" w:rsidR="003D1739" w:rsidRPr="0075542B" w:rsidRDefault="003D1739" w:rsidP="00C330E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3DC338A6" w14:textId="77777777" w:rsidR="003D1739" w:rsidRPr="006A3E9C" w:rsidRDefault="003D1739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056118AB" w14:textId="77777777" w:rsidR="003D1739" w:rsidRPr="0075542B" w:rsidRDefault="003D1739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8EAADB" w:themeFill="accent1" w:themeFillTint="99"/>
          </w:tcPr>
          <w:p w14:paraId="78FBFBDC" w14:textId="77777777" w:rsidR="003D1739" w:rsidRPr="0075542B" w:rsidRDefault="003D1739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/>
          </w:tcPr>
          <w:p w14:paraId="75FA1969" w14:textId="77777777" w:rsidR="003D1739" w:rsidRPr="0075542B" w:rsidRDefault="003D1739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07F8F9E8" w14:textId="77777777" w:rsidTr="003D1739">
        <w:trPr>
          <w:gridAfter w:val="2"/>
          <w:wAfter w:w="27" w:type="pct"/>
          <w:trHeight w:val="738"/>
        </w:trPr>
        <w:tc>
          <w:tcPr>
            <w:tcW w:w="305" w:type="pct"/>
            <w:gridSpan w:val="6"/>
            <w:vMerge w:val="restart"/>
          </w:tcPr>
          <w:p w14:paraId="7B0B67BD" w14:textId="77814B95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44" w:type="pct"/>
            <w:gridSpan w:val="3"/>
            <w:vMerge w:val="restart"/>
          </w:tcPr>
          <w:p w14:paraId="7F97C893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 w:val="restart"/>
            <w:shd w:val="clear" w:color="auto" w:fill="auto"/>
          </w:tcPr>
          <w:p w14:paraId="7CF6A69C" w14:textId="249C0842" w:rsidR="003D1739" w:rsidRPr="0075542B" w:rsidRDefault="003D1739" w:rsidP="00D93716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vMerge w:val="restart"/>
            <w:shd w:val="clear" w:color="auto" w:fill="A8D08D" w:themeFill="accent6" w:themeFillTint="99"/>
          </w:tcPr>
          <w:p w14:paraId="1F9BC26B" w14:textId="77777777" w:rsidR="003D1739" w:rsidRDefault="003D1739" w:rsidP="000253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1D62AE94" w14:textId="16C59C56" w:rsidR="003D1739" w:rsidRPr="006A3E9C" w:rsidRDefault="003D1739" w:rsidP="000253AF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59" w:type="pct"/>
            <w:vMerge w:val="restart"/>
            <w:shd w:val="clear" w:color="auto" w:fill="auto"/>
          </w:tcPr>
          <w:p w14:paraId="6DD019A3" w14:textId="77777777" w:rsidR="003D1739" w:rsidRPr="0075542B" w:rsidRDefault="003D1739" w:rsidP="00CE278C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81" w:type="pct"/>
            <w:vMerge w:val="restart"/>
            <w:shd w:val="clear" w:color="auto" w:fill="A8D08D" w:themeFill="accent6" w:themeFillTint="99"/>
          </w:tcPr>
          <w:p w14:paraId="0B62EDEC" w14:textId="77777777" w:rsidR="003D1739" w:rsidRPr="00C330EA" w:rsidRDefault="003D1739" w:rsidP="009A46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6374730E" w14:textId="6D4E2018" w:rsidR="003D1739" w:rsidRPr="0075542B" w:rsidRDefault="003D1739" w:rsidP="009A464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</w:tc>
        <w:tc>
          <w:tcPr>
            <w:tcW w:w="721" w:type="pct"/>
            <w:vMerge/>
            <w:shd w:val="clear" w:color="auto" w:fill="8EAADB" w:themeFill="accent1" w:themeFillTint="99"/>
          </w:tcPr>
          <w:p w14:paraId="056ECF35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 w:val="restart"/>
          </w:tcPr>
          <w:p w14:paraId="070FE60B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396352ED" w14:textId="77777777" w:rsidTr="002C50A1">
        <w:trPr>
          <w:gridAfter w:val="2"/>
          <w:wAfter w:w="27" w:type="pct"/>
          <w:trHeight w:val="738"/>
        </w:trPr>
        <w:tc>
          <w:tcPr>
            <w:tcW w:w="305" w:type="pct"/>
            <w:gridSpan w:val="6"/>
            <w:vMerge/>
          </w:tcPr>
          <w:p w14:paraId="7EF7471C" w14:textId="77777777" w:rsidR="003D1739" w:rsidRPr="00770288" w:rsidRDefault="003D1739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44" w:type="pct"/>
            <w:gridSpan w:val="3"/>
            <w:vMerge/>
          </w:tcPr>
          <w:p w14:paraId="6F6FF1D5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/>
            <w:shd w:val="clear" w:color="auto" w:fill="auto"/>
          </w:tcPr>
          <w:p w14:paraId="349D718A" w14:textId="77777777" w:rsidR="003D1739" w:rsidRPr="0075542B" w:rsidRDefault="003D1739" w:rsidP="00D93716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vMerge/>
            <w:shd w:val="clear" w:color="auto" w:fill="A8D08D" w:themeFill="accent6" w:themeFillTint="99"/>
          </w:tcPr>
          <w:p w14:paraId="17198A09" w14:textId="77777777" w:rsidR="003D1739" w:rsidRPr="00514A41" w:rsidRDefault="003D1739" w:rsidP="000253AF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59" w:type="pct"/>
            <w:vMerge/>
            <w:shd w:val="clear" w:color="auto" w:fill="auto"/>
          </w:tcPr>
          <w:p w14:paraId="49D13903" w14:textId="77777777" w:rsidR="003D1739" w:rsidRPr="0075542B" w:rsidRDefault="003D1739" w:rsidP="00CE278C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7A84F556" w14:textId="77777777" w:rsidR="003D1739" w:rsidRPr="00C330EA" w:rsidRDefault="003D1739" w:rsidP="009A46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</w:tcPr>
          <w:p w14:paraId="59C4EEDC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/>
          </w:tcPr>
          <w:p w14:paraId="730C4942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2EF6AF70" w14:textId="77777777" w:rsidTr="002C50A1">
        <w:trPr>
          <w:gridAfter w:val="2"/>
          <w:wAfter w:w="27" w:type="pct"/>
          <w:trHeight w:val="1474"/>
        </w:trPr>
        <w:tc>
          <w:tcPr>
            <w:tcW w:w="305" w:type="pct"/>
            <w:gridSpan w:val="6"/>
          </w:tcPr>
          <w:p w14:paraId="02C360B5" w14:textId="615B8D65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44" w:type="pct"/>
            <w:gridSpan w:val="3"/>
            <w:shd w:val="clear" w:color="auto" w:fill="auto"/>
          </w:tcPr>
          <w:p w14:paraId="1C61BA80" w14:textId="695F6BD5" w:rsidR="003D1739" w:rsidRPr="00852EE5" w:rsidRDefault="003D1739" w:rsidP="004524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5" w:type="pct"/>
            <w:gridSpan w:val="2"/>
            <w:shd w:val="clear" w:color="auto" w:fill="auto"/>
          </w:tcPr>
          <w:p w14:paraId="6C3C8390" w14:textId="6E993FD4" w:rsidR="003D1739" w:rsidRPr="0075542B" w:rsidRDefault="003D1739" w:rsidP="00A968D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14:paraId="68900B98" w14:textId="01AF9DAC" w:rsidR="003D1739" w:rsidRPr="0075542B" w:rsidRDefault="003D1739" w:rsidP="006A3E9C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59" w:type="pct"/>
            <w:shd w:val="clear" w:color="auto" w:fill="auto"/>
          </w:tcPr>
          <w:p w14:paraId="7919AFCA" w14:textId="77777777" w:rsidR="003D1739" w:rsidRPr="0075542B" w:rsidRDefault="003D1739" w:rsidP="000253AF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6979D5F6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</w:tcPr>
          <w:p w14:paraId="021228B2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</w:tcPr>
          <w:p w14:paraId="0DAFDE7A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3FFF7D0F" w14:textId="77777777" w:rsidTr="002C50A1">
        <w:trPr>
          <w:gridAfter w:val="2"/>
          <w:wAfter w:w="27" w:type="pct"/>
          <w:trHeight w:val="1361"/>
        </w:trPr>
        <w:tc>
          <w:tcPr>
            <w:tcW w:w="305" w:type="pct"/>
            <w:gridSpan w:val="6"/>
          </w:tcPr>
          <w:p w14:paraId="12246CC8" w14:textId="3DE0C00C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44" w:type="pct"/>
            <w:gridSpan w:val="3"/>
          </w:tcPr>
          <w:p w14:paraId="1A6DFB8B" w14:textId="77777777" w:rsidR="003D1739" w:rsidRPr="0075542B" w:rsidRDefault="003D1739" w:rsidP="0045413E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</w:tcPr>
          <w:p w14:paraId="0857B088" w14:textId="77777777" w:rsidR="003D1739" w:rsidRPr="0075542B" w:rsidRDefault="003D1739" w:rsidP="000253AF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675" w:type="pct"/>
            <w:gridSpan w:val="2"/>
            <w:shd w:val="clear" w:color="auto" w:fill="auto"/>
          </w:tcPr>
          <w:p w14:paraId="271C0B41" w14:textId="35B59E57" w:rsidR="003D1739" w:rsidRPr="0075542B" w:rsidRDefault="003D1739" w:rsidP="0045413E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59" w:type="pct"/>
            <w:shd w:val="clear" w:color="auto" w:fill="auto"/>
          </w:tcPr>
          <w:p w14:paraId="79E878C7" w14:textId="77777777" w:rsidR="003D1739" w:rsidRPr="0075542B" w:rsidRDefault="003D1739" w:rsidP="0010724D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666E6506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</w:tcPr>
          <w:p w14:paraId="34268566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</w:tcPr>
          <w:p w14:paraId="44D87B50" w14:textId="77777777" w:rsidR="003D1739" w:rsidRPr="0075542B" w:rsidRDefault="003D173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5B3EE9A7" w14:textId="77777777" w:rsidTr="002C50A1">
        <w:trPr>
          <w:gridBefore w:val="1"/>
          <w:gridAfter w:val="2"/>
          <w:wBefore w:w="3" w:type="pct"/>
          <w:wAfter w:w="27" w:type="pct"/>
        </w:trPr>
        <w:tc>
          <w:tcPr>
            <w:tcW w:w="323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E27909" w14:textId="21A0D773" w:rsidR="003305D9" w:rsidRPr="0075542B" w:rsidRDefault="002B3382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40E5D77" w14:textId="2ED9641D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6247AFF" w14:textId="6E2EA439" w:rsidR="003305D9" w:rsidRPr="0075542B" w:rsidRDefault="00F70143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85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8F372C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227DBDD" w14:textId="71CA270B" w:rsidR="003305D9" w:rsidRPr="00F70143" w:rsidRDefault="00F70143" w:rsidP="00F7014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sz w:val="14"/>
                <w:szCs w:val="14"/>
              </w:rPr>
              <w:t>1</w:t>
            </w:r>
            <w:r>
              <w:rPr>
                <w:rFonts w:cstheme="minorHAnsi"/>
                <w:b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66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2A62C9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074A806" w14:textId="4BC500E4" w:rsidR="003305D9" w:rsidRPr="0075542B" w:rsidRDefault="00F70143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5EECE2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3FCABE0" w14:textId="664BD119" w:rsidR="003305D9" w:rsidRPr="00F70143" w:rsidRDefault="00F70143" w:rsidP="00F7014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sz w:val="14"/>
                <w:szCs w:val="14"/>
              </w:rPr>
              <w:t>3</w:t>
            </w:r>
            <w:r>
              <w:rPr>
                <w:rFonts w:cstheme="minorHAnsi"/>
                <w:b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5A995A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18E3AFA" w14:textId="25360B62" w:rsidR="003305D9" w:rsidRPr="0075542B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4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8792FB5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9078E61" w14:textId="5CB1AC58" w:rsidR="003305D9" w:rsidRPr="0075542B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46B74">
              <w:rPr>
                <w:rFonts w:cstheme="minorHAnsi"/>
                <w:b/>
                <w:sz w:val="14"/>
                <w:szCs w:val="14"/>
              </w:rPr>
              <w:t xml:space="preserve"> </w:t>
            </w:r>
            <w:r w:rsidR="00F70143">
              <w:rPr>
                <w:rFonts w:cstheme="minorHAnsi"/>
                <w:b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sz w:val="14"/>
                <w:szCs w:val="14"/>
              </w:rPr>
              <w:t>5</w:t>
            </w:r>
            <w:r w:rsidR="00F70143">
              <w:rPr>
                <w:rFonts w:cstheme="minorHAnsi"/>
                <w:b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50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EDF363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9F92D4B" w14:textId="186D6822" w:rsidR="003305D9" w:rsidRDefault="00F70143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6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  <w:p w14:paraId="179571E4" w14:textId="523FF079" w:rsidR="00F70143" w:rsidRPr="00F70143" w:rsidRDefault="00F70143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</w:tr>
      <w:tr w:rsidR="00652797" w:rsidRPr="0075542B" w14:paraId="47BADF7F" w14:textId="77777777" w:rsidTr="002C50A1">
        <w:trPr>
          <w:gridBefore w:val="1"/>
          <w:gridAfter w:val="2"/>
          <w:wBefore w:w="3" w:type="pct"/>
          <w:wAfter w:w="27" w:type="pct"/>
          <w:trHeight w:val="828"/>
        </w:trPr>
        <w:tc>
          <w:tcPr>
            <w:tcW w:w="323" w:type="pct"/>
            <w:gridSpan w:val="6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45DAD" w14:textId="2806B60B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23" w:type="pct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4A7D68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B9C42A" w14:textId="5B2286E4" w:rsidR="00652797" w:rsidRPr="00784340" w:rsidRDefault="00652797" w:rsidP="006527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68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705FE1F" w14:textId="77777777" w:rsidR="00652797" w:rsidRDefault="00652797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399ACAE5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114B8A17" w14:textId="247029D4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</w:t>
            </w:r>
            <w:r w:rsidR="002958E7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Uhr - 12:30 Uhr</w:t>
            </w:r>
          </w:p>
          <w:p w14:paraId="18D7BAC6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1B6BD78" w14:textId="77777777" w:rsidR="00460704" w:rsidRDefault="00652797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185E59" w:rsidRPr="00185E59">
              <w:rPr>
                <w:rFonts w:cstheme="minorHAnsi"/>
                <w:sz w:val="18"/>
                <w:szCs w:val="18"/>
              </w:rPr>
              <w:t xml:space="preserve">Allg. Persönlichkeitsrecht (APKR II) (Integrität und Vertraulichkeit </w:t>
            </w:r>
          </w:p>
          <w:p w14:paraId="47A760BD" w14:textId="3A8F9908" w:rsidR="00652797" w:rsidRPr="00185E59" w:rsidRDefault="00185E59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5E59">
              <w:rPr>
                <w:rFonts w:cstheme="minorHAnsi"/>
                <w:sz w:val="18"/>
                <w:szCs w:val="18"/>
              </w:rPr>
              <w:t>informationstechnischer Systeme)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185E59">
              <w:rPr>
                <w:rFonts w:cstheme="minorHAnsi"/>
                <w:sz w:val="18"/>
                <w:szCs w:val="18"/>
              </w:rPr>
              <w:t>Grundrechte des Art. 10 GG</w:t>
            </w:r>
            <w:r w:rsidR="00652797" w:rsidRPr="00A25CEA">
              <w:rPr>
                <w:rFonts w:cstheme="minorHAnsi"/>
                <w:sz w:val="18"/>
                <w:szCs w:val="18"/>
              </w:rPr>
              <w:cr/>
            </w:r>
            <w:r w:rsidR="00652797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34BD46A0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</w:p>
          <w:p w14:paraId="5C4B4689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</w:p>
          <w:p w14:paraId="4EDDCA83" w14:textId="77777777" w:rsidR="00797C0B" w:rsidRPr="006836FF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 xml:space="preserve">Sagan – </w:t>
            </w:r>
            <w:r>
              <w:rPr>
                <w:rFonts w:cstheme="minorHAnsi"/>
                <w:sz w:val="18"/>
                <w:szCs w:val="18"/>
                <w:lang w:val="en-GB"/>
              </w:rPr>
              <w:t>H 25</w:t>
            </w:r>
          </w:p>
          <w:p w14:paraId="7B37188F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BB6275B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1075D8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085CA9E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C349A01" w14:textId="77777777" w:rsidTr="002C50A1">
        <w:trPr>
          <w:gridBefore w:val="1"/>
          <w:gridAfter w:val="2"/>
          <w:wBefore w:w="3" w:type="pct"/>
          <w:wAfter w:w="27" w:type="pct"/>
          <w:trHeight w:val="828"/>
        </w:trPr>
        <w:tc>
          <w:tcPr>
            <w:tcW w:w="32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6B673" w14:textId="77777777" w:rsidR="00144258" w:rsidRPr="00770288" w:rsidRDefault="00144258" w:rsidP="00221B8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37FEE425" w14:textId="77777777" w:rsidR="00144258" w:rsidRDefault="00144258" w:rsidP="00221B8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48832619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6A5971EF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7424B22A" w14:textId="77777777" w:rsidR="00144258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29A8E4D5" w14:textId="5AE801A8" w:rsidR="00B56B07" w:rsidRPr="00B56B07" w:rsidRDefault="00B56B07" w:rsidP="00B56B07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56B07">
              <w:rPr>
                <w:rFonts w:cstheme="minorHAnsi"/>
                <w:sz w:val="18"/>
                <w:szCs w:val="18"/>
              </w:rPr>
              <w:t>[Vertragsrecht III Fall 9 (Finanzierungsleasing)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3274EA">
              <w:rPr>
                <w:rFonts w:cstheme="minorHAnsi"/>
                <w:sz w:val="18"/>
                <w:szCs w:val="18"/>
                <w:u w:val="single"/>
              </w:rPr>
              <w:t>Screencast:</w:t>
            </w:r>
          </w:p>
          <w:p w14:paraId="59A22F69" w14:textId="119482F8" w:rsidR="00B56B07" w:rsidRPr="0075542B" w:rsidRDefault="00B56B07" w:rsidP="00B56B0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56B07">
              <w:rPr>
                <w:rFonts w:cstheme="minorHAnsi"/>
                <w:sz w:val="18"/>
                <w:szCs w:val="18"/>
              </w:rPr>
              <w:t>Vertragsrecht III Fall 14 (Geschäftsbesorgung, Rückabwicklung einer Überweisung, Zahlungsdienste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B56B07">
              <w:rPr>
                <w:rFonts w:cstheme="minorHAnsi"/>
                <w:sz w:val="18"/>
                <w:szCs w:val="18"/>
              </w:rPr>
              <w:t>vertrag)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685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3A9505D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617CBD00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3B0F913D" w14:textId="77777777" w:rsidR="00144258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41CA7342" w14:textId="77777777" w:rsidR="003C1644" w:rsidRDefault="003C1644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E01B14D" w14:textId="001BB2BF" w:rsidR="003C1644" w:rsidRPr="003C1644" w:rsidRDefault="003C1644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Mittelbare Täterschaft und Rechtswidrigkeit I</w:t>
            </w:r>
            <w:r>
              <w:rPr>
                <w:color w:val="000000"/>
                <w:sz w:val="18"/>
                <w:szCs w:val="18"/>
              </w:rPr>
              <w:t xml:space="preserve">I; </w:t>
            </w:r>
            <w:r w:rsidRPr="003C1644">
              <w:rPr>
                <w:color w:val="000000"/>
                <w:sz w:val="18"/>
                <w:szCs w:val="18"/>
              </w:rPr>
              <w:t>StPO Fälle 3 +4]</w:t>
            </w:r>
          </w:p>
        </w:tc>
        <w:tc>
          <w:tcPr>
            <w:tcW w:w="66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1FBAEDD" w14:textId="77777777" w:rsidR="00144258" w:rsidRPr="00CF7054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F70309A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052F07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7EA0A65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9D78EB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34AD7E4" w14:textId="77777777" w:rsidTr="002C50A1">
        <w:trPr>
          <w:gridBefore w:val="1"/>
          <w:gridAfter w:val="2"/>
          <w:wBefore w:w="3" w:type="pct"/>
          <w:wAfter w:w="27" w:type="pct"/>
          <w:trHeight w:val="1656"/>
        </w:trPr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95AC2" w14:textId="4B0EF732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24B9B9F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99DDFC2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68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89DC368" w14:textId="09E42AD3" w:rsidR="00144258" w:rsidRPr="00A25CEA" w:rsidRDefault="00144258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02B6549" w14:textId="77777777" w:rsidR="00144258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30207816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43309576" w14:textId="77777777" w:rsidR="00926F61" w:rsidRDefault="00926F61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  <w:p w14:paraId="0BD96868" w14:textId="46EC2618" w:rsidR="00144258" w:rsidRPr="00926F61" w:rsidRDefault="00926F61" w:rsidP="00926F61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926F61">
              <w:rPr>
                <w:rFonts w:cstheme="minorHAnsi"/>
                <w:sz w:val="18"/>
                <w:szCs w:val="18"/>
                <w:lang w:val="en-GB"/>
              </w:rPr>
              <w:t>[Handeln unter fremdem Namen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926F61">
              <w:rPr>
                <w:rFonts w:cstheme="minorHAnsi"/>
                <w:sz w:val="18"/>
                <w:szCs w:val="18"/>
                <w:lang w:val="en-GB"/>
              </w:rPr>
              <w:t>Duldungs- und Anscheinsvollmacht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926F61">
              <w:rPr>
                <w:rFonts w:cstheme="minorHAnsi"/>
                <w:sz w:val="18"/>
                <w:szCs w:val="18"/>
                <w:lang w:val="en-GB"/>
              </w:rPr>
              <w:t>Vertreter ohne Vertretungsmacht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926F61">
              <w:rPr>
                <w:rFonts w:cstheme="minorHAnsi"/>
                <w:sz w:val="18"/>
                <w:szCs w:val="18"/>
                <w:lang w:val="en-GB"/>
              </w:rPr>
              <w:t>Anfechtung der ausgeübten Innenvollmacht]</w:t>
            </w:r>
            <w:r w:rsidR="00144258" w:rsidRPr="00926F61">
              <w:rPr>
                <w:rFonts w:cstheme="minorHAnsi"/>
                <w:sz w:val="18"/>
                <w:szCs w:val="18"/>
                <w:lang w:val="en-GB"/>
              </w:rPr>
              <w:t xml:space="preserve">  </w:t>
            </w:r>
          </w:p>
          <w:p w14:paraId="375E53E2" w14:textId="2DB28173" w:rsidR="00144258" w:rsidRPr="001B4CBC" w:rsidRDefault="00144258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8C4DC8B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4D995C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014899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57CF454" w14:textId="77777777" w:rsidTr="002C50A1">
        <w:trPr>
          <w:gridBefore w:val="1"/>
          <w:gridAfter w:val="2"/>
          <w:wBefore w:w="3" w:type="pct"/>
          <w:wAfter w:w="27" w:type="pct"/>
          <w:trHeight w:val="567"/>
        </w:trPr>
        <w:tc>
          <w:tcPr>
            <w:tcW w:w="323" w:type="pct"/>
            <w:gridSpan w:val="6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6B4EE87" w14:textId="04D4E099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2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2F6A24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407AA4A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68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51CB019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9C9967" w14:textId="341CE6DB" w:rsidR="00144258" w:rsidRPr="001B4CBC" w:rsidRDefault="00144258" w:rsidP="00C330E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B5FAF5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694A45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C52F48F" w14:textId="77777777" w:rsidR="00144258" w:rsidRPr="0075542B" w:rsidRDefault="00144258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C591C9D" w14:textId="77777777" w:rsidTr="002C50A1">
        <w:trPr>
          <w:gridBefore w:val="1"/>
          <w:gridAfter w:val="2"/>
          <w:wBefore w:w="3" w:type="pct"/>
          <w:wAfter w:w="27" w:type="pct"/>
          <w:trHeight w:val="835"/>
        </w:trPr>
        <w:tc>
          <w:tcPr>
            <w:tcW w:w="323" w:type="pct"/>
            <w:gridSpan w:val="6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C8715E" w14:textId="77777777" w:rsidR="004221DA" w:rsidRPr="00B06970" w:rsidRDefault="004221DA" w:rsidP="00C330E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2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B2235A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030570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F4A069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DBAA665" w14:textId="77777777" w:rsidR="004221DA" w:rsidRPr="006A3E9C" w:rsidRDefault="004221DA" w:rsidP="00C330E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8E711F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96729F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B83F16" w14:textId="77777777" w:rsidR="004221DA" w:rsidRPr="0075542B" w:rsidRDefault="004221DA" w:rsidP="00C330E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2C01F729" w14:textId="77777777" w:rsidTr="002C50A1">
        <w:trPr>
          <w:gridBefore w:val="1"/>
          <w:gridAfter w:val="2"/>
          <w:wBefore w:w="3" w:type="pct"/>
          <w:wAfter w:w="27" w:type="pct"/>
          <w:trHeight w:val="1531"/>
        </w:trPr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2C7482" w14:textId="363D8732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B7E6163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6AFBB8" w14:textId="31D1977D" w:rsidR="00CC4FC7" w:rsidRPr="0075542B" w:rsidRDefault="00CC4FC7" w:rsidP="00D9371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4789C7" w14:textId="567D3A39" w:rsidR="00CC4FC7" w:rsidRPr="006A3E9C" w:rsidRDefault="00CC4FC7" w:rsidP="0045244C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47D5927" w14:textId="77777777" w:rsidR="00CC4FC7" w:rsidRPr="0075542B" w:rsidRDefault="00CC4FC7" w:rsidP="00CE278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9321CBF" w14:textId="77777777" w:rsidR="00CC4FC7" w:rsidRPr="00C330EA" w:rsidRDefault="00CC4FC7" w:rsidP="009A4646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07D22069" w14:textId="3C4FD823" w:rsidR="00CC4FC7" w:rsidRPr="0075542B" w:rsidRDefault="00CC4FC7" w:rsidP="009A4646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Öffentliches Recht</w:t>
            </w:r>
            <w:r w:rsidRPr="00C330EA">
              <w:rPr>
                <w:rFonts w:cstheme="minorHAnsi"/>
                <w:sz w:val="18"/>
                <w:szCs w:val="18"/>
              </w:rPr>
              <w:t xml:space="preserve"> – S 57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321DB5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4AA801F" w14:textId="77777777" w:rsidR="00CC4FC7" w:rsidRPr="0075542B" w:rsidRDefault="00CC4FC7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B3BC5" w:rsidRPr="0075542B" w14:paraId="713518CF" w14:textId="77777777" w:rsidTr="00732361">
        <w:trPr>
          <w:gridBefore w:val="1"/>
          <w:gridAfter w:val="2"/>
          <w:wBefore w:w="3" w:type="pct"/>
          <w:wAfter w:w="27" w:type="pct"/>
          <w:trHeight w:val="1417"/>
        </w:trPr>
        <w:tc>
          <w:tcPr>
            <w:tcW w:w="323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2AA9FB" w14:textId="74AB0E96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23" w:type="pct"/>
            <w:gridSpan w:val="2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C7BFDA" w14:textId="77777777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5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17D47B" w14:textId="2EEF45F2" w:rsidR="00AB3BC5" w:rsidRPr="0075542B" w:rsidRDefault="00AB3BC5" w:rsidP="00A968D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68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3F34B1" w14:textId="44B57E00" w:rsidR="00AB3BC5" w:rsidRPr="0075542B" w:rsidRDefault="00AB3BC5" w:rsidP="006A3E9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6D56B7A" w14:textId="77777777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48906DB" w14:textId="77777777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D8C9BD" w14:textId="77777777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0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C02AC2" w14:textId="77777777" w:rsidR="00AB3BC5" w:rsidRPr="0075542B" w:rsidRDefault="00AB3BC5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C97813" w:rsidRPr="0075542B" w14:paraId="7A9E1CC3" w14:textId="77777777" w:rsidTr="00732361">
        <w:trPr>
          <w:gridBefore w:val="1"/>
          <w:gridAfter w:val="2"/>
          <w:wBefore w:w="3" w:type="pct"/>
          <w:wAfter w:w="27" w:type="pct"/>
          <w:trHeight w:val="20"/>
        </w:trPr>
        <w:tc>
          <w:tcPr>
            <w:tcW w:w="323" w:type="pct"/>
            <w:gridSpan w:val="6"/>
          </w:tcPr>
          <w:p w14:paraId="017EE365" w14:textId="723459FB" w:rsidR="00CC4FC7" w:rsidRPr="0075542B" w:rsidRDefault="00CC4FC7" w:rsidP="00454945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23" w:type="pct"/>
            <w:gridSpan w:val="2"/>
          </w:tcPr>
          <w:p w14:paraId="725DB07E" w14:textId="77777777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5" w:type="pct"/>
            <w:gridSpan w:val="2"/>
            <w:tcBorders>
              <w:right w:val="single" w:sz="8" w:space="0" w:color="auto"/>
            </w:tcBorders>
            <w:shd w:val="clear" w:color="auto" w:fill="A8D08D" w:themeFill="accent6" w:themeFillTint="99"/>
          </w:tcPr>
          <w:p w14:paraId="2C5B2204" w14:textId="77777777" w:rsidR="00732361" w:rsidRDefault="00732361" w:rsidP="00732361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3A03DAD6" w14:textId="34D545F8" w:rsidR="00CC4FC7" w:rsidRPr="0075542B" w:rsidRDefault="00732361" w:rsidP="00732361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  <w:r>
              <w:rPr>
                <w:rFonts w:cstheme="minorHAnsi"/>
                <w:sz w:val="18"/>
                <w:szCs w:val="18"/>
              </w:rPr>
              <w:t xml:space="preserve"> H 22</w:t>
            </w:r>
          </w:p>
        </w:tc>
        <w:tc>
          <w:tcPr>
            <w:tcW w:w="668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63E2E78" w14:textId="2CF09E8B" w:rsidR="00CC4FC7" w:rsidRPr="0075542B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F0717F" w14:textId="7BDC85FF" w:rsidR="00CC4FC7" w:rsidRPr="0075542B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C14BC96" w14:textId="0AC9844F" w:rsidR="00CC4FC7" w:rsidRPr="0075542B" w:rsidRDefault="00CC4FC7" w:rsidP="00454945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0842AE69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35DA9566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75D13CCA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22E46DBB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6197D329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677126F3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68D6C4D7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4BD967FE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73034B76" w14:textId="77777777" w:rsidR="00CC4FC7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  <w:p w14:paraId="4293B4C9" w14:textId="6E7754F6" w:rsidR="00CC4FC7" w:rsidRPr="0075542B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03" w:type="pct"/>
          </w:tcPr>
          <w:p w14:paraId="378B6B3F" w14:textId="77777777" w:rsidR="00CC4FC7" w:rsidRPr="0075542B" w:rsidRDefault="00CC4FC7" w:rsidP="00454945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8C5D81" w:rsidRPr="0075542B" w14:paraId="73F21A3A" w14:textId="77777777" w:rsidTr="002C50A1">
        <w:trPr>
          <w:gridBefore w:val="1"/>
          <w:gridAfter w:val="1"/>
          <w:wBefore w:w="3" w:type="pct"/>
          <w:wAfter w:w="4" w:type="pct"/>
        </w:trPr>
        <w:tc>
          <w:tcPr>
            <w:tcW w:w="26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A680ABD" w14:textId="605B177C" w:rsidR="003305D9" w:rsidRPr="0075542B" w:rsidRDefault="002B3382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9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C24C9E" w14:textId="6716A295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F0212E8" w14:textId="219EF03D" w:rsidR="003305D9" w:rsidRPr="0075542B" w:rsidRDefault="008D1BEB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7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6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9C0907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613149A" w14:textId="01AA53D5" w:rsidR="003305D9" w:rsidRPr="00F70143" w:rsidRDefault="008D1BEB" w:rsidP="0045244C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</w:t>
            </w:r>
            <w:r w:rsidR="0081198C">
              <w:rPr>
                <w:rFonts w:cstheme="minorHAnsi"/>
                <w:b/>
                <w:sz w:val="14"/>
                <w:szCs w:val="14"/>
              </w:rPr>
              <w:t>8</w:t>
            </w:r>
            <w:r w:rsidR="00F70143">
              <w:rPr>
                <w:rFonts w:cstheme="minorHAnsi"/>
                <w:b/>
                <w:sz w:val="14"/>
                <w:szCs w:val="14"/>
              </w:rPr>
              <w:t>.11.</w:t>
            </w:r>
            <w:r w:rsidR="0081198C">
              <w:rPr>
                <w:rFonts w:cstheme="minorHAnsi"/>
                <w:b/>
                <w:sz w:val="14"/>
                <w:szCs w:val="14"/>
              </w:rPr>
              <w:t>2023</w:t>
            </w:r>
          </w:p>
          <w:p w14:paraId="350A4797" w14:textId="77777777" w:rsidR="003305D9" w:rsidRPr="0075542B" w:rsidRDefault="003305D9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69380E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AAF6789" w14:textId="5FCFD38D" w:rsidR="003305D9" w:rsidRPr="0075542B" w:rsidRDefault="0081198C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29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.1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F7014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23A341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28F0BB7" w14:textId="672EF1FD" w:rsidR="003305D9" w:rsidRPr="00F70143" w:rsidRDefault="0081198C" w:rsidP="00F7014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30.11</w:t>
            </w:r>
            <w:r w:rsidR="00F70143">
              <w:rPr>
                <w:rFonts w:cstheme="minorHAnsi"/>
                <w:b/>
                <w:sz w:val="14"/>
                <w:szCs w:val="14"/>
              </w:rPr>
              <w:t>.</w:t>
            </w:r>
            <w:r>
              <w:rPr>
                <w:rFonts w:cstheme="minorHAnsi"/>
                <w:b/>
                <w:sz w:val="14"/>
                <w:szCs w:val="14"/>
              </w:rPr>
              <w:t>2023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4C12AB8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684AC412" w14:textId="04A475C4" w:rsidR="003305D9" w:rsidRPr="0075542B" w:rsidRDefault="003305D9" w:rsidP="00F7014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1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.12.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750E685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5A83916" w14:textId="111B1D37" w:rsidR="003305D9" w:rsidRPr="005472D2" w:rsidRDefault="003305D9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 w:rsidR="00D46853">
              <w:rPr>
                <w:rFonts w:cstheme="minorHAnsi"/>
                <w:b/>
                <w:sz w:val="14"/>
                <w:szCs w:val="14"/>
              </w:rPr>
              <w:t>0</w:t>
            </w:r>
            <w:r w:rsidR="0081198C">
              <w:rPr>
                <w:rFonts w:cstheme="minorHAnsi"/>
                <w:b/>
                <w:sz w:val="14"/>
                <w:szCs w:val="14"/>
              </w:rPr>
              <w:t>2</w:t>
            </w:r>
            <w:r w:rsidR="00D46853">
              <w:rPr>
                <w:rFonts w:cstheme="minorHAnsi"/>
                <w:b/>
                <w:sz w:val="14"/>
                <w:szCs w:val="14"/>
              </w:rPr>
              <w:t>.12.</w:t>
            </w:r>
            <w:r w:rsidR="0081198C">
              <w:rPr>
                <w:rFonts w:cstheme="minorHAnsi"/>
                <w:b/>
                <w:sz w:val="14"/>
                <w:szCs w:val="14"/>
              </w:rPr>
              <w:t>2023</w:t>
            </w:r>
          </w:p>
          <w:p w14:paraId="71A2C061" w14:textId="77777777" w:rsidR="003305D9" w:rsidRPr="0075542B" w:rsidRDefault="003305D9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2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BB3CB5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29149BC9" w14:textId="256612D4" w:rsidR="003305D9" w:rsidRPr="0075542B" w:rsidRDefault="00D46853" w:rsidP="0045244C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3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.12.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  <w:p w14:paraId="16A9320F" w14:textId="77777777" w:rsidR="003305D9" w:rsidRPr="0075542B" w:rsidRDefault="003305D9" w:rsidP="0045244C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52797" w:rsidRPr="0075542B" w14:paraId="28C935CC" w14:textId="77777777" w:rsidTr="002C50A1">
        <w:trPr>
          <w:gridBefore w:val="1"/>
          <w:gridAfter w:val="1"/>
          <w:wBefore w:w="3" w:type="pct"/>
          <w:wAfter w:w="4" w:type="pct"/>
          <w:trHeight w:val="828"/>
        </w:trPr>
        <w:tc>
          <w:tcPr>
            <w:tcW w:w="267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9847ECD" w14:textId="248282CA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79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B015205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B45198" w14:textId="39F17EE4" w:rsidR="00652797" w:rsidRPr="00784340" w:rsidRDefault="00652797" w:rsidP="006527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6B94AABF" w14:textId="77777777" w:rsidR="00652797" w:rsidRDefault="00652797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F268081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1B95D925" w14:textId="4A60ACB2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</w:t>
            </w:r>
            <w:r w:rsidR="002958E7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Uhr - 12:30 Uhr</w:t>
            </w:r>
          </w:p>
          <w:p w14:paraId="4C3FA497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5CAB34DF" w14:textId="5D40CCA4" w:rsidR="00652797" w:rsidRPr="00185E59" w:rsidRDefault="00652797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185E59" w:rsidRPr="00185E59">
              <w:rPr>
                <w:rFonts w:cstheme="minorHAnsi"/>
                <w:sz w:val="18"/>
                <w:szCs w:val="18"/>
              </w:rPr>
              <w:t xml:space="preserve">Gleichheit, </w:t>
            </w:r>
            <w:r w:rsidR="00761A3C" w:rsidRPr="00185E59">
              <w:rPr>
                <w:rFonts w:cstheme="minorHAnsi"/>
                <w:sz w:val="18"/>
                <w:szCs w:val="18"/>
              </w:rPr>
              <w:t>Diskriminierungsverbote</w:t>
            </w:r>
            <w:r w:rsidR="00185E59" w:rsidRPr="00185E59">
              <w:rPr>
                <w:rFonts w:cstheme="minorHAnsi"/>
                <w:sz w:val="18"/>
                <w:szCs w:val="18"/>
              </w:rPr>
              <w:t>, Art. 3 GG</w:t>
            </w:r>
            <w:r w:rsidR="00185E59">
              <w:rPr>
                <w:rFonts w:cstheme="minorHAnsi"/>
                <w:sz w:val="18"/>
                <w:szCs w:val="18"/>
              </w:rPr>
              <w:t xml:space="preserve">; </w:t>
            </w:r>
            <w:r w:rsidR="00185E59" w:rsidRPr="00185E59">
              <w:rPr>
                <w:rFonts w:cstheme="minorHAnsi"/>
                <w:sz w:val="18"/>
                <w:szCs w:val="18"/>
              </w:rPr>
              <w:t>Wohnung, Art. 13 GG</w:t>
            </w:r>
            <w:r w:rsidRPr="00A25CEA">
              <w:rPr>
                <w:rFonts w:cstheme="minorHAnsi"/>
                <w:sz w:val="18"/>
                <w:szCs w:val="18"/>
              </w:rPr>
              <w:cr/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5EFC96F6" w14:textId="77777777" w:rsidR="008F59DC" w:rsidRDefault="00652797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</w:p>
          <w:p w14:paraId="4B94ED3A" w14:textId="721D0959" w:rsidR="00652797" w:rsidRDefault="00652797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Arbeitsrecht</w:t>
            </w:r>
          </w:p>
          <w:p w14:paraId="2B5DAA48" w14:textId="19890704" w:rsidR="00652797" w:rsidRPr="006836FF" w:rsidRDefault="00652797" w:rsidP="00221B80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6836FF">
              <w:rPr>
                <w:rFonts w:cstheme="minorHAnsi"/>
                <w:sz w:val="18"/>
                <w:szCs w:val="18"/>
                <w:lang w:val="en-GB"/>
              </w:rPr>
              <w:t xml:space="preserve">Sagan – </w:t>
            </w:r>
            <w:r w:rsidR="00797C0B">
              <w:rPr>
                <w:rFonts w:cstheme="minorHAnsi"/>
                <w:sz w:val="18"/>
                <w:szCs w:val="18"/>
                <w:lang w:val="en-GB"/>
              </w:rPr>
              <w:t>H 25</w:t>
            </w:r>
          </w:p>
          <w:p w14:paraId="2F182435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31CCE3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D8DECD1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8C2EB4A" w14:textId="7777777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9027C" w:rsidRPr="0075542B" w14:paraId="330636F9" w14:textId="77777777" w:rsidTr="00B9027C">
        <w:trPr>
          <w:gridBefore w:val="1"/>
          <w:gridAfter w:val="1"/>
          <w:wBefore w:w="3" w:type="pct"/>
          <w:wAfter w:w="4" w:type="pct"/>
          <w:trHeight w:val="828"/>
        </w:trPr>
        <w:tc>
          <w:tcPr>
            <w:tcW w:w="26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06B44B" w14:textId="77777777" w:rsidR="00B9027C" w:rsidRPr="00770288" w:rsidRDefault="00B9027C" w:rsidP="00221B8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05CF4E2C" w14:textId="77777777" w:rsidR="00B9027C" w:rsidRDefault="00B9027C" w:rsidP="00221B8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7CF695C5" w14:textId="77777777" w:rsidR="00B9027C" w:rsidRDefault="00B9027C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1ADC91B7" w14:textId="77777777" w:rsidR="00B9027C" w:rsidRDefault="00B9027C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6AD782C9" w14:textId="77777777" w:rsidR="00B9027C" w:rsidRDefault="00B9027C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425586F" w14:textId="272E6DCA" w:rsidR="00B9027C" w:rsidRPr="003274EA" w:rsidRDefault="00B9027C" w:rsidP="00B56B07">
            <w:pPr>
              <w:jc w:val="center"/>
              <w:rPr>
                <w:rFonts w:cstheme="minorHAnsi"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B56B07">
              <w:rPr>
                <w:rFonts w:cstheme="minorHAnsi"/>
                <w:bCs/>
                <w:sz w:val="18"/>
                <w:szCs w:val="18"/>
              </w:rPr>
              <w:t>Vertragsrecht II Fall 3 (Rücktrittsfolgenrecht)</w:t>
            </w:r>
            <w:r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5904FA02" w14:textId="5BFD0C1D" w:rsidR="00B9027C" w:rsidRDefault="00B9027C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56B07">
              <w:rPr>
                <w:rFonts w:cstheme="minorHAnsi"/>
                <w:bCs/>
                <w:sz w:val="18"/>
                <w:szCs w:val="18"/>
              </w:rPr>
              <w:t>Vertragsrecht II Fall 11 (Widerruf des Bürgen)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313F600A" w14:textId="77777777" w:rsidR="00B9027C" w:rsidRPr="0075542B" w:rsidRDefault="00B9027C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AA2CE45" w14:textId="77777777" w:rsidR="00B9027C" w:rsidRDefault="00B9027C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12CFFB85" w14:textId="77777777" w:rsidR="00B9027C" w:rsidRDefault="00B9027C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7262D1FF" w14:textId="77777777" w:rsidR="00B9027C" w:rsidRDefault="00B9027C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4A35DAD9" w14:textId="77777777" w:rsidR="00B9027C" w:rsidRDefault="00B9027C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67541B59" w14:textId="34DCD1BE" w:rsidR="00B9027C" w:rsidRPr="003C1644" w:rsidRDefault="00B9027C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Mittäterschaft, Versuch und Schuld I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3C1644">
              <w:rPr>
                <w:color w:val="000000"/>
                <w:sz w:val="18"/>
                <w:szCs w:val="18"/>
              </w:rPr>
              <w:t>StPO Fälle 5 + 6]</w:t>
            </w: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20AA1C9F" w14:textId="77777777" w:rsidR="00B9027C" w:rsidRPr="00CF7054" w:rsidRDefault="00B9027C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918B9D5" w14:textId="77777777" w:rsidR="00B9027C" w:rsidRPr="0075542B" w:rsidRDefault="00B9027C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FC000"/>
          </w:tcPr>
          <w:p w14:paraId="58C15847" w14:textId="77777777" w:rsidR="00B9027C" w:rsidRDefault="00B9027C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B9027C">
              <w:rPr>
                <w:rFonts w:cstheme="minorHAnsi"/>
                <w:b/>
                <w:bCs/>
                <w:sz w:val="18"/>
                <w:szCs w:val="18"/>
              </w:rPr>
              <w:t>Informations- und Fragestunde mit dem LJPA</w:t>
            </w:r>
          </w:p>
          <w:p w14:paraId="0603D8AE" w14:textId="77777777" w:rsidR="00B9027C" w:rsidRPr="00B9027C" w:rsidRDefault="00B9027C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27C">
              <w:rPr>
                <w:rFonts w:cstheme="minorHAnsi"/>
                <w:sz w:val="18"/>
                <w:szCs w:val="18"/>
                <w:u w:val="single"/>
              </w:rPr>
              <w:t>Dozentin:</w:t>
            </w:r>
            <w:r w:rsidRPr="00B9027C">
              <w:rPr>
                <w:rFonts w:cstheme="minorHAnsi"/>
                <w:sz w:val="18"/>
                <w:szCs w:val="18"/>
              </w:rPr>
              <w:t xml:space="preserve"> Freifrau Christine von Massenbach</w:t>
            </w:r>
          </w:p>
          <w:p w14:paraId="1A5E7AE6" w14:textId="77777777" w:rsidR="00B9027C" w:rsidRDefault="00B9027C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 w:rsidRPr="00B9027C">
              <w:rPr>
                <w:rFonts w:cstheme="minorHAnsi"/>
                <w:sz w:val="18"/>
                <w:szCs w:val="18"/>
                <w:u w:val="single"/>
              </w:rPr>
              <w:t>Moderation:</w:t>
            </w:r>
            <w:r w:rsidRPr="00B9027C">
              <w:rPr>
                <w:rFonts w:cstheme="minorHAnsi"/>
                <w:sz w:val="18"/>
                <w:szCs w:val="18"/>
              </w:rPr>
              <w:t xml:space="preserve"> Prof. Dr. Sagan, Prof. Dr. Windthorst</w:t>
            </w:r>
          </w:p>
          <w:p w14:paraId="09221BFB" w14:textId="77777777" w:rsidR="00B9027C" w:rsidRDefault="00B9027C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631AE71E" w14:textId="1A21435E" w:rsidR="00B9027C" w:rsidRDefault="00B9027C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25</w:t>
            </w:r>
          </w:p>
          <w:p w14:paraId="049DF175" w14:textId="2027AD23" w:rsidR="00B9027C" w:rsidRPr="00B9027C" w:rsidRDefault="00B9027C" w:rsidP="00221B80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ab</w:t>
            </w:r>
            <w:r w:rsidRPr="00B9027C">
              <w:rPr>
                <w:rFonts w:cstheme="minorHAnsi"/>
                <w:sz w:val="18"/>
                <w:szCs w:val="18"/>
              </w:rPr>
              <w:t xml:space="preserve"> 9:00 Uhr</w:t>
            </w:r>
          </w:p>
        </w:tc>
        <w:tc>
          <w:tcPr>
            <w:tcW w:w="721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5B0DF4A" w14:textId="77777777" w:rsidR="00B9027C" w:rsidRDefault="00B9027C" w:rsidP="003D17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1739">
              <w:rPr>
                <w:rFonts w:cstheme="minorHAnsi"/>
                <w:b/>
                <w:bCs/>
                <w:sz w:val="18"/>
                <w:szCs w:val="18"/>
              </w:rPr>
              <w:t>Europarecht</w:t>
            </w:r>
          </w:p>
          <w:p w14:paraId="6D72DE5D" w14:textId="6E09807D" w:rsidR="00B9027C" w:rsidRDefault="00B9027C" w:rsidP="003D17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Schübel-Pfister – S 57;</w:t>
            </w:r>
          </w:p>
          <w:p w14:paraId="3A44B726" w14:textId="6AC996BC" w:rsidR="00B9027C" w:rsidRPr="0075542B" w:rsidRDefault="00B9027C" w:rsidP="003D173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3D1739">
              <w:rPr>
                <w:rFonts w:cstheme="minorHAnsi"/>
                <w:sz w:val="18"/>
                <w:szCs w:val="18"/>
              </w:rPr>
              <w:t>9:00 Uhr – 15:00 Uhr</w:t>
            </w:r>
          </w:p>
        </w:tc>
        <w:tc>
          <w:tcPr>
            <w:tcW w:w="52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32F5A2" w14:textId="77777777" w:rsidR="00B9027C" w:rsidRPr="0075542B" w:rsidRDefault="00B9027C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9027C" w:rsidRPr="0075542B" w14:paraId="5B8EC175" w14:textId="77777777" w:rsidTr="00B9027C">
        <w:trPr>
          <w:gridBefore w:val="1"/>
          <w:gridAfter w:val="1"/>
          <w:wBefore w:w="3" w:type="pct"/>
          <w:wAfter w:w="4" w:type="pct"/>
          <w:trHeight w:val="1776"/>
        </w:trPr>
        <w:tc>
          <w:tcPr>
            <w:tcW w:w="26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FEC560" w14:textId="182E21C4" w:rsidR="00B9027C" w:rsidRPr="0075542B" w:rsidRDefault="00B9027C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7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3CE69585" w14:textId="77CB036C" w:rsidR="00B9027C" w:rsidRPr="00481B62" w:rsidRDefault="00B9027C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502D825" w14:textId="77777777" w:rsidR="00B9027C" w:rsidRPr="0075542B" w:rsidRDefault="00B9027C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092AF290" w14:textId="04CBDACF" w:rsidR="00B9027C" w:rsidRPr="00A25CEA" w:rsidRDefault="00B9027C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35A4853" w14:textId="77777777" w:rsidR="00B9027C" w:rsidRDefault="00B9027C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68ABA0FB" w14:textId="77777777" w:rsidR="00B9027C" w:rsidRDefault="00B9027C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73860158" w14:textId="77777777" w:rsidR="00B9027C" w:rsidRDefault="00B9027C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  <w:p w14:paraId="36044141" w14:textId="04D29E9E" w:rsidR="00B9027C" w:rsidRPr="00554C09" w:rsidRDefault="00B9027C" w:rsidP="00554C09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554C09">
              <w:rPr>
                <w:rFonts w:cstheme="minorHAnsi"/>
                <w:sz w:val="18"/>
                <w:szCs w:val="18"/>
                <w:lang w:val="en-GB"/>
              </w:rPr>
              <w:t>[Schwarzarbeit: § 134 BGB, GoA und Bereicherung (insbes. § 817 S. 2 BGB)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554C09">
              <w:rPr>
                <w:rFonts w:cstheme="minorHAnsi"/>
                <w:sz w:val="18"/>
                <w:szCs w:val="18"/>
                <w:lang w:val="en-GB"/>
              </w:rPr>
              <w:t>Rechtsscheinvollmacht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; </w:t>
            </w:r>
            <w:r w:rsidRPr="00554C09">
              <w:rPr>
                <w:rFonts w:cstheme="minorHAnsi"/>
                <w:sz w:val="18"/>
                <w:szCs w:val="18"/>
                <w:lang w:val="en-GB"/>
              </w:rPr>
              <w:t>Zustellung „demnächst“ iSv § 167 ZPO]</w:t>
            </w:r>
          </w:p>
          <w:p w14:paraId="4FA8402D" w14:textId="53D11D60" w:rsidR="00B9027C" w:rsidRPr="001B4CBC" w:rsidRDefault="00B9027C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C000"/>
          </w:tcPr>
          <w:p w14:paraId="04B2CB3A" w14:textId="77777777" w:rsidR="00B9027C" w:rsidRPr="0075542B" w:rsidRDefault="00B9027C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A2B317B" w14:textId="77777777" w:rsidR="00B9027C" w:rsidRPr="0075542B" w:rsidRDefault="00B9027C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162B7A" w14:textId="77777777" w:rsidR="00B9027C" w:rsidRPr="0075542B" w:rsidRDefault="00B9027C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17FCC3D3" w14:textId="77777777" w:rsidTr="003D1739">
        <w:trPr>
          <w:gridBefore w:val="1"/>
          <w:gridAfter w:val="1"/>
          <w:wBefore w:w="3" w:type="pct"/>
          <w:wAfter w:w="4" w:type="pct"/>
          <w:trHeight w:val="680"/>
        </w:trPr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0DD002" w14:textId="587BDAC1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F1826B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25045D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8EAADB" w:themeFill="accent1" w:themeFillTint="99"/>
          </w:tcPr>
          <w:p w14:paraId="77250DD1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390074E" w14:textId="1860C019" w:rsidR="003D1739" w:rsidRPr="001B4CBC" w:rsidRDefault="003D1739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7752942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4BC8E5C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AE40E7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10859560" w14:textId="77777777" w:rsidTr="003D1739">
        <w:trPr>
          <w:gridBefore w:val="1"/>
          <w:gridAfter w:val="1"/>
          <w:wBefore w:w="3" w:type="pct"/>
          <w:wAfter w:w="4" w:type="pct"/>
          <w:trHeight w:val="895"/>
        </w:trPr>
        <w:tc>
          <w:tcPr>
            <w:tcW w:w="26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5C9617" w14:textId="77777777" w:rsidR="003D1739" w:rsidRPr="00B06970" w:rsidRDefault="003D1739" w:rsidP="00020D4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7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F6F74E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7A240F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C61A2F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8E74288" w14:textId="77777777" w:rsidR="003D1739" w:rsidRPr="006A3E9C" w:rsidRDefault="003D1739" w:rsidP="00020D4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F043DC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E680A57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8618705" w14:textId="77777777" w:rsidR="003D1739" w:rsidRPr="0075542B" w:rsidRDefault="003D17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44F39" w:rsidRPr="0075542B" w14:paraId="1FE3DA07" w14:textId="77777777" w:rsidTr="003D1739">
        <w:trPr>
          <w:gridBefore w:val="1"/>
          <w:gridAfter w:val="1"/>
          <w:wBefore w:w="3" w:type="pct"/>
          <w:wAfter w:w="4" w:type="pct"/>
          <w:trHeight w:val="792"/>
        </w:trPr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1719ED" w14:textId="71784A93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4A6980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EBE0328" w14:textId="454727C1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D241EDF" w14:textId="77777777" w:rsidR="00844F39" w:rsidRDefault="00844F39" w:rsidP="00020D4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7A8BDD16" w14:textId="4C8480B7" w:rsidR="00844F39" w:rsidRPr="006A3E9C" w:rsidRDefault="00844F39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2AD8C3D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E239233" w14:textId="77777777" w:rsidR="00844F39" w:rsidRPr="00C330EA" w:rsidRDefault="00844F39" w:rsidP="00020D4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36E9F054" w14:textId="15ACA66A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7B59D22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D59FA4B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44F39" w:rsidRPr="0075542B" w14:paraId="18C4E632" w14:textId="77777777" w:rsidTr="00835124">
        <w:trPr>
          <w:gridBefore w:val="1"/>
          <w:gridAfter w:val="1"/>
          <w:wBefore w:w="3" w:type="pct"/>
          <w:wAfter w:w="4" w:type="pct"/>
          <w:trHeight w:val="792"/>
        </w:trPr>
        <w:tc>
          <w:tcPr>
            <w:tcW w:w="26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4A1CF5" w14:textId="77777777" w:rsidR="00844F39" w:rsidRPr="00770288" w:rsidRDefault="00844F39" w:rsidP="00020D4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7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E45A565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E6C49E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011D2B0" w14:textId="77777777" w:rsidR="00844F39" w:rsidRPr="00514A41" w:rsidRDefault="00844F39" w:rsidP="00020D4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CC9C5B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297108D" w14:textId="77777777" w:rsidR="00844F39" w:rsidRPr="00C330EA" w:rsidRDefault="00844F39" w:rsidP="00020D4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8629B42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9EB08FF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44F39" w:rsidRPr="0075542B" w14:paraId="0759F24C" w14:textId="77777777" w:rsidTr="00844F39">
        <w:trPr>
          <w:gridBefore w:val="1"/>
          <w:gridAfter w:val="1"/>
          <w:wBefore w:w="3" w:type="pct"/>
          <w:wAfter w:w="4" w:type="pct"/>
          <w:trHeight w:val="768"/>
        </w:trPr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34F07" w14:textId="6258686D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4BA43F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CE8E386" w14:textId="55CCEDF4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6D4EF7" w14:textId="0440CAEC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BEE8C1D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57B37EA" w14:textId="01198ADC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31CF237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4EECD6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886F0EE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60FF994E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1F48430B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7853AB4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E9BD41A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0330D59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5AF48C3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884D22A" w14:textId="7193FF1F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7F7935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44F39" w:rsidRPr="0075542B" w14:paraId="3FB84390" w14:textId="77777777" w:rsidTr="00844F39">
        <w:trPr>
          <w:gridBefore w:val="1"/>
          <w:gridAfter w:val="1"/>
          <w:wBefore w:w="3" w:type="pct"/>
          <w:wAfter w:w="4" w:type="pct"/>
          <w:trHeight w:val="768"/>
        </w:trPr>
        <w:tc>
          <w:tcPr>
            <w:tcW w:w="267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8C30DC8" w14:textId="77777777" w:rsidR="00844F39" w:rsidRDefault="00844F39" w:rsidP="00020D4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79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7102295" w14:textId="77777777" w:rsidR="00844F39" w:rsidRPr="00732361" w:rsidRDefault="00844F39" w:rsidP="00844F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732361">
              <w:rPr>
                <w:rFonts w:cstheme="minorHAnsi"/>
                <w:b/>
                <w:bCs/>
                <w:sz w:val="18"/>
                <w:szCs w:val="18"/>
              </w:rPr>
              <w:t>Besprechung Ferienklausurenkurs</w:t>
            </w:r>
          </w:p>
          <w:p w14:paraId="410BA99C" w14:textId="45F493C3" w:rsidR="00844F39" w:rsidRPr="00732361" w:rsidRDefault="00844F39" w:rsidP="00844F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4</w:t>
            </w:r>
            <w:r w:rsidRPr="00732361">
              <w:rPr>
                <w:rFonts w:cstheme="minorHAnsi"/>
                <w:sz w:val="18"/>
                <w:szCs w:val="18"/>
              </w:rPr>
              <w:t xml:space="preserve">. Klausur </w:t>
            </w:r>
            <w:r>
              <w:rPr>
                <w:rFonts w:cstheme="minorHAnsi"/>
                <w:sz w:val="18"/>
                <w:szCs w:val="18"/>
              </w:rPr>
              <w:t>Zivilrecht</w:t>
            </w:r>
          </w:p>
          <w:p w14:paraId="1DF4917E" w14:textId="5F26A5B6" w:rsidR="00844F39" w:rsidRPr="0075542B" w:rsidRDefault="00844F39" w:rsidP="00844F3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32361">
              <w:rPr>
                <w:rFonts w:cstheme="minorHAnsi"/>
                <w:sz w:val="18"/>
                <w:szCs w:val="18"/>
              </w:rPr>
              <w:t xml:space="preserve">S </w:t>
            </w:r>
            <w:r>
              <w:rPr>
                <w:rFonts w:cstheme="minorHAnsi"/>
                <w:sz w:val="18"/>
                <w:szCs w:val="18"/>
              </w:rPr>
              <w:t>59; ab 17:00 Uhr</w:t>
            </w:r>
          </w:p>
        </w:tc>
        <w:tc>
          <w:tcPr>
            <w:tcW w:w="632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A7E4E76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94EDD7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753D4D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2BD97E7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E79462B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D85C3DF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44F39" w:rsidRPr="0075542B" w14:paraId="6239EA6D" w14:textId="77777777" w:rsidTr="00844F39">
        <w:trPr>
          <w:gridBefore w:val="1"/>
          <w:gridAfter w:val="1"/>
          <w:wBefore w:w="3" w:type="pct"/>
          <w:wAfter w:w="4" w:type="pct"/>
          <w:trHeight w:val="768"/>
        </w:trPr>
        <w:tc>
          <w:tcPr>
            <w:tcW w:w="26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38B3E8" w14:textId="67F037EC" w:rsidR="00844F39" w:rsidRDefault="00844F39" w:rsidP="00020D4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18:00 bis 20:00 Uhr</w:t>
            </w:r>
          </w:p>
        </w:tc>
        <w:tc>
          <w:tcPr>
            <w:tcW w:w="679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2E5A9204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5BFFC9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33C490D6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65AF310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3917E0F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CF821A7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697C05EB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3BE85A5E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2AE674A6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63A068E9" w14:textId="5BDF91BA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E59B19" w14:textId="224A1CC9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27BC980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1EE0EE9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4BEF18F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C45F0F6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844F39" w:rsidRPr="0075542B" w14:paraId="19339391" w14:textId="77777777" w:rsidTr="00CE4A30">
        <w:trPr>
          <w:gridBefore w:val="1"/>
          <w:gridAfter w:val="1"/>
          <w:wBefore w:w="3" w:type="pct"/>
          <w:wAfter w:w="4" w:type="pct"/>
          <w:trHeight w:val="768"/>
        </w:trPr>
        <w:tc>
          <w:tcPr>
            <w:tcW w:w="26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04042F" w14:textId="77777777" w:rsidR="00844F39" w:rsidRDefault="00844F39" w:rsidP="00020D4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79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C214655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32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393FAC1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F0789B8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3B15E1" w14:textId="77777777" w:rsidR="00844F39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8C3683B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B824CEB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2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CD90A9" w14:textId="77777777" w:rsidR="00844F39" w:rsidRPr="0075542B" w:rsidRDefault="00844F39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339D9DA1" w14:textId="77777777" w:rsidTr="002C50A1">
        <w:trPr>
          <w:gridBefore w:val="1"/>
          <w:wBefore w:w="3" w:type="pct"/>
        </w:trPr>
        <w:tc>
          <w:tcPr>
            <w:tcW w:w="253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D63DE9" w14:textId="61A05EA0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04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65D0DC" w14:textId="3C325AE8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E0A64AE" w14:textId="3FE36FA1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04.12.2023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C5627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25F67CA" w14:textId="561878FB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05.12.2023</w:t>
            </w:r>
          </w:p>
          <w:p w14:paraId="511D9430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CACD2D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D2E2C16" w14:textId="3030B8EF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06.12.2023</w:t>
            </w:r>
          </w:p>
          <w:p w14:paraId="4F5E21D5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944BA0C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CA25E1E" w14:textId="486B24FC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07.12.2023</w:t>
            </w:r>
          </w:p>
          <w:p w14:paraId="4C014CC3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EAA097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C1FB333" w14:textId="52A52772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08.12.2023</w:t>
            </w:r>
          </w:p>
          <w:p w14:paraId="372A660C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99AEE0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2D6C361" w14:textId="2D8FC529" w:rsidR="00020D4A" w:rsidRPr="00AB73EA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AB73EA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09.12.2023</w:t>
            </w:r>
          </w:p>
          <w:p w14:paraId="141251C2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D73A1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64DBA006" w14:textId="1E292DC3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10.12.2023</w:t>
            </w:r>
          </w:p>
          <w:p w14:paraId="5896FE10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C18BF" w:rsidRPr="0075542B" w14:paraId="01E0286D" w14:textId="77777777" w:rsidTr="002C50A1">
        <w:trPr>
          <w:gridBefore w:val="1"/>
          <w:wBefore w:w="3" w:type="pct"/>
          <w:trHeight w:val="828"/>
        </w:trPr>
        <w:tc>
          <w:tcPr>
            <w:tcW w:w="253" w:type="pct"/>
            <w:gridSpan w:val="2"/>
            <w:vMerge w:val="restart"/>
            <w:tcBorders>
              <w:top w:val="single" w:sz="12" w:space="0" w:color="auto"/>
            </w:tcBorders>
          </w:tcPr>
          <w:p w14:paraId="180200F5" w14:textId="2F96B13A" w:rsidR="006C18BF" w:rsidRPr="0075542B" w:rsidRDefault="006C18BF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04" w:type="pct"/>
            <w:gridSpan w:val="5"/>
            <w:tcBorders>
              <w:top w:val="single" w:sz="12" w:space="0" w:color="auto"/>
            </w:tcBorders>
          </w:tcPr>
          <w:p w14:paraId="1FEB7845" w14:textId="77777777" w:rsidR="006C18BF" w:rsidRPr="0075542B" w:rsidRDefault="006C18BF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2771AA90" w14:textId="6A15A68E" w:rsidR="006C18BF" w:rsidRPr="004958CA" w:rsidRDefault="006C18BF" w:rsidP="006527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7D9698D4" w14:textId="77777777" w:rsidR="006C18BF" w:rsidRDefault="006C18BF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56F88D8" w14:textId="77777777" w:rsidR="006C18BF" w:rsidRDefault="006C18BF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5B25014E" w14:textId="75F851B4" w:rsidR="006C18BF" w:rsidRPr="0075542B" w:rsidRDefault="006C18BF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</w:t>
            </w:r>
            <w:r w:rsidR="002958E7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Uhr - 12:30 Uhr</w:t>
            </w:r>
          </w:p>
          <w:p w14:paraId="7D5A5FFE" w14:textId="77777777" w:rsidR="006C18BF" w:rsidRDefault="006C18BF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EA91254" w14:textId="486CC182" w:rsidR="006C18BF" w:rsidRPr="00185E59" w:rsidRDefault="006C18BF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185E59" w:rsidRPr="00185E59">
              <w:rPr>
                <w:rFonts w:cstheme="minorHAnsi"/>
                <w:sz w:val="18"/>
                <w:szCs w:val="18"/>
              </w:rPr>
              <w:t>Glaube, Art. 4 I, II GG</w:t>
            </w:r>
            <w:r w:rsidR="00185E59">
              <w:rPr>
                <w:rFonts w:cstheme="minorHAnsi"/>
                <w:sz w:val="18"/>
                <w:szCs w:val="18"/>
              </w:rPr>
              <w:t xml:space="preserve">; </w:t>
            </w:r>
            <w:r w:rsidR="00185E59" w:rsidRPr="00185E59">
              <w:rPr>
                <w:rFonts w:cstheme="minorHAnsi"/>
                <w:sz w:val="18"/>
                <w:szCs w:val="18"/>
              </w:rPr>
              <w:t>Einsatz der Streitkräfte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</w:tcBorders>
            <w:shd w:val="clear" w:color="auto" w:fill="FFFF00"/>
          </w:tcPr>
          <w:p w14:paraId="4F705553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ZPO</w:t>
            </w:r>
          </w:p>
          <w:p w14:paraId="47310D50" w14:textId="23863183" w:rsidR="006C18BF" w:rsidRPr="003C458F" w:rsidRDefault="00797C0B" w:rsidP="00797C0B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Magnus – H 25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3FD88603" w14:textId="66089C7A" w:rsidR="006C18BF" w:rsidRPr="0075542B" w:rsidRDefault="006C18BF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12" w:space="0" w:color="auto"/>
            </w:tcBorders>
          </w:tcPr>
          <w:p w14:paraId="185ED76A" w14:textId="77777777" w:rsidR="006C18BF" w:rsidRPr="0075542B" w:rsidRDefault="006C18BF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099F3A8" w14:textId="2B20BA65" w:rsidR="006C18BF" w:rsidRPr="0075542B" w:rsidRDefault="006C18BF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12" w:space="0" w:color="auto"/>
            </w:tcBorders>
          </w:tcPr>
          <w:p w14:paraId="5D257AAD" w14:textId="219B834B" w:rsidR="006C18BF" w:rsidRPr="0075542B" w:rsidRDefault="006C18BF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CA3C8E1" w14:textId="77777777" w:rsidTr="002C50A1">
        <w:trPr>
          <w:gridBefore w:val="1"/>
          <w:wBefore w:w="3" w:type="pct"/>
          <w:trHeight w:val="828"/>
        </w:trPr>
        <w:tc>
          <w:tcPr>
            <w:tcW w:w="253" w:type="pct"/>
            <w:gridSpan w:val="2"/>
            <w:vMerge/>
          </w:tcPr>
          <w:p w14:paraId="0B8792A0" w14:textId="77777777" w:rsidR="00144258" w:rsidRPr="00770288" w:rsidRDefault="00144258" w:rsidP="00221B8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4" w:type="pct"/>
            <w:gridSpan w:val="5"/>
            <w:vMerge w:val="restart"/>
            <w:shd w:val="clear" w:color="auto" w:fill="FFFF00"/>
          </w:tcPr>
          <w:p w14:paraId="3E8E14DF" w14:textId="77777777" w:rsidR="00144258" w:rsidRDefault="00144258" w:rsidP="00221B8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6BC396DC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497F6CAF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43D27502" w14:textId="77777777" w:rsidR="00B56B07" w:rsidRDefault="00B56B07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FF0028D" w14:textId="6D04BBF0" w:rsidR="00B56B07" w:rsidRPr="003274EA" w:rsidRDefault="00B56B07" w:rsidP="00B56B07">
            <w:pPr>
              <w:jc w:val="center"/>
              <w:rPr>
                <w:rFonts w:cstheme="minorHAnsi"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B56B07">
              <w:rPr>
                <w:rFonts w:cstheme="minorHAnsi"/>
                <w:bCs/>
                <w:sz w:val="18"/>
                <w:szCs w:val="18"/>
              </w:rPr>
              <w:t>Abtretungsrecht</w:t>
            </w:r>
            <w:r w:rsidR="003274EA"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="003274EA"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4EE42F12" w14:textId="0C6DDFA0" w:rsidR="00B56B07" w:rsidRDefault="00B56B07" w:rsidP="00B56B07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B56B07">
              <w:rPr>
                <w:rFonts w:cstheme="minorHAnsi"/>
                <w:bCs/>
                <w:sz w:val="18"/>
                <w:szCs w:val="18"/>
              </w:rPr>
              <w:t>Vertragsrecht III Fall 13 (Bürgschaft, Wettlauf der Sicherungsgeber)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6B10BAD2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shd w:val="clear" w:color="auto" w:fill="F4B083" w:themeFill="accent2" w:themeFillTint="99"/>
          </w:tcPr>
          <w:p w14:paraId="558AFF4F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50716A04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0F2FB3CF" w14:textId="77777777" w:rsidR="00144258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29858F6A" w14:textId="77777777" w:rsidR="003C1644" w:rsidRDefault="003C1644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67D263FA" w14:textId="77777777" w:rsidR="003C1644" w:rsidRDefault="003C1644" w:rsidP="00797C0B">
            <w:pPr>
              <w:jc w:val="center"/>
              <w:rPr>
                <w:color w:val="000000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Mittäterschaft, Versuch und Schuld II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</w:p>
          <w:p w14:paraId="7BDBFB0E" w14:textId="5EE73B14" w:rsidR="003C1644" w:rsidRPr="003C1644" w:rsidRDefault="003C1644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color w:val="000000"/>
                <w:sz w:val="18"/>
                <w:szCs w:val="18"/>
              </w:rPr>
              <w:t>StPO Fälle 7 + 8]</w:t>
            </w:r>
          </w:p>
        </w:tc>
        <w:tc>
          <w:tcPr>
            <w:tcW w:w="721" w:type="pct"/>
            <w:gridSpan w:val="2"/>
            <w:vMerge/>
            <w:shd w:val="clear" w:color="auto" w:fill="8EAADB" w:themeFill="accent1" w:themeFillTint="99"/>
          </w:tcPr>
          <w:p w14:paraId="413B3029" w14:textId="1596F440" w:rsidR="00144258" w:rsidRPr="00CF7054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shd w:val="clear" w:color="auto" w:fill="FFFF00"/>
          </w:tcPr>
          <w:p w14:paraId="16B37A46" w14:textId="77777777" w:rsidR="00144258" w:rsidRPr="003C458F" w:rsidRDefault="00144258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7E66A00D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4216FDA5" w14:textId="34968421" w:rsidR="00144258" w:rsidRPr="00CC4FC7" w:rsidRDefault="00144258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vMerge/>
          </w:tcPr>
          <w:p w14:paraId="070D8494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F100D73" w14:textId="77777777" w:rsidTr="002C50A1">
        <w:trPr>
          <w:gridBefore w:val="1"/>
          <w:wBefore w:w="3" w:type="pct"/>
          <w:trHeight w:val="1656"/>
        </w:trPr>
        <w:tc>
          <w:tcPr>
            <w:tcW w:w="253" w:type="pct"/>
            <w:gridSpan w:val="2"/>
          </w:tcPr>
          <w:p w14:paraId="2C612657" w14:textId="3CD2258F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04" w:type="pct"/>
            <w:gridSpan w:val="5"/>
            <w:vMerge/>
            <w:shd w:val="clear" w:color="auto" w:fill="FFFF00"/>
          </w:tcPr>
          <w:p w14:paraId="2608AFCC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shd w:val="clear" w:color="auto" w:fill="F4B083" w:themeFill="accent2" w:themeFillTint="99"/>
          </w:tcPr>
          <w:p w14:paraId="364CF6EF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shd w:val="clear" w:color="auto" w:fill="8EAADB" w:themeFill="accent1" w:themeFillTint="99"/>
          </w:tcPr>
          <w:p w14:paraId="41A9EFCA" w14:textId="1F1FF154" w:rsidR="00144258" w:rsidRPr="00A25CEA" w:rsidRDefault="00144258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FFFF00"/>
          </w:tcPr>
          <w:p w14:paraId="318700BA" w14:textId="77777777" w:rsidR="00144258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1B4BB7D8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063F2159" w14:textId="77777777" w:rsidR="00144258" w:rsidRDefault="00144258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F60DE5E" w14:textId="62F8EECE" w:rsidR="00554C09" w:rsidRPr="003C458F" w:rsidRDefault="00554C09" w:rsidP="00554C09">
            <w:pPr>
              <w:jc w:val="center"/>
              <w:rPr>
                <w:rFonts w:cstheme="minorHAnsi"/>
                <w:sz w:val="14"/>
                <w:szCs w:val="14"/>
              </w:rPr>
            </w:pPr>
            <w:r w:rsidRPr="00554C09">
              <w:rPr>
                <w:rFonts w:cstheme="minorHAnsi"/>
                <w:sz w:val="18"/>
                <w:szCs w:val="18"/>
              </w:rPr>
              <w:t>[§§ 134, 138 BGB, § 817 S. 2 BGB; Widerruf nichtiger Verträge; Drittwider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554C09">
              <w:rPr>
                <w:rFonts w:cstheme="minorHAnsi"/>
                <w:sz w:val="18"/>
                <w:szCs w:val="18"/>
              </w:rPr>
              <w:t>spruchsklage; Anfechtung des Verfügungsgeschäfts; § 142 II BGB]</w:t>
            </w:r>
          </w:p>
        </w:tc>
        <w:tc>
          <w:tcPr>
            <w:tcW w:w="681" w:type="pct"/>
            <w:shd w:val="clear" w:color="auto" w:fill="auto"/>
          </w:tcPr>
          <w:p w14:paraId="323F88A7" w14:textId="2BBCFC63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shd w:val="clear" w:color="auto" w:fill="auto"/>
          </w:tcPr>
          <w:p w14:paraId="4A6A339A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</w:tcPr>
          <w:p w14:paraId="674A78FA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6F7CBBE" w14:textId="77777777" w:rsidTr="002C50A1">
        <w:trPr>
          <w:gridBefore w:val="1"/>
          <w:wBefore w:w="3" w:type="pct"/>
          <w:trHeight w:val="794"/>
        </w:trPr>
        <w:tc>
          <w:tcPr>
            <w:tcW w:w="253" w:type="pct"/>
            <w:gridSpan w:val="2"/>
            <w:vMerge w:val="restart"/>
          </w:tcPr>
          <w:p w14:paraId="4F9A5802" w14:textId="63D0B34F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04" w:type="pct"/>
            <w:gridSpan w:val="5"/>
            <w:vMerge w:val="restart"/>
          </w:tcPr>
          <w:p w14:paraId="6F2F27EE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shd w:val="clear" w:color="auto" w:fill="auto"/>
          </w:tcPr>
          <w:p w14:paraId="7F1BC22E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shd w:val="clear" w:color="auto" w:fill="8EAADB" w:themeFill="accent1" w:themeFillTint="99"/>
          </w:tcPr>
          <w:p w14:paraId="66F54E21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shd w:val="clear" w:color="auto" w:fill="auto"/>
          </w:tcPr>
          <w:p w14:paraId="6BC325B9" w14:textId="33AFDEC2" w:rsidR="00144258" w:rsidRPr="003C458F" w:rsidRDefault="00144258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 w:val="restart"/>
            <w:shd w:val="clear" w:color="auto" w:fill="auto"/>
          </w:tcPr>
          <w:p w14:paraId="388B0CF7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shd w:val="clear" w:color="auto" w:fill="auto"/>
          </w:tcPr>
          <w:p w14:paraId="497D22CB" w14:textId="7DC7C80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</w:tcPr>
          <w:p w14:paraId="60AC8F06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6C18BF" w:rsidRPr="0075542B" w14:paraId="6A77A651" w14:textId="77777777" w:rsidTr="002C50A1">
        <w:trPr>
          <w:gridBefore w:val="1"/>
          <w:wBefore w:w="3" w:type="pct"/>
          <w:trHeight w:val="835"/>
        </w:trPr>
        <w:tc>
          <w:tcPr>
            <w:tcW w:w="253" w:type="pct"/>
            <w:gridSpan w:val="2"/>
            <w:vMerge/>
          </w:tcPr>
          <w:p w14:paraId="2FDA8E49" w14:textId="77777777" w:rsidR="006C18BF" w:rsidRPr="00B06970" w:rsidRDefault="006C18BF" w:rsidP="00020D4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4" w:type="pct"/>
            <w:gridSpan w:val="5"/>
            <w:vMerge/>
          </w:tcPr>
          <w:p w14:paraId="6E915724" w14:textId="77777777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58C8EB00" w14:textId="77777777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2EEC40A2" w14:textId="77777777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shd w:val="clear" w:color="auto" w:fill="auto"/>
          </w:tcPr>
          <w:p w14:paraId="38785454" w14:textId="77777777" w:rsidR="006C18BF" w:rsidRPr="006A3E9C" w:rsidRDefault="006C18BF" w:rsidP="00020D4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7B47ED4F" w14:textId="77777777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1167E4E4" w14:textId="77777777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</w:tcPr>
          <w:p w14:paraId="59C4B599" w14:textId="77777777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6C18BF" w:rsidRPr="0075542B" w14:paraId="53D87D82" w14:textId="77777777" w:rsidTr="002C50A1">
        <w:trPr>
          <w:gridBefore w:val="1"/>
          <w:wBefore w:w="3" w:type="pct"/>
          <w:trHeight w:val="1587"/>
        </w:trPr>
        <w:tc>
          <w:tcPr>
            <w:tcW w:w="253" w:type="pct"/>
            <w:gridSpan w:val="2"/>
          </w:tcPr>
          <w:p w14:paraId="7DBD0B27" w14:textId="2ED1D932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04" w:type="pct"/>
            <w:gridSpan w:val="5"/>
          </w:tcPr>
          <w:p w14:paraId="5861DFD6" w14:textId="77777777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3DD4FA92" w14:textId="6EDD926C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8D08D" w:themeFill="accent6" w:themeFillTint="99"/>
          </w:tcPr>
          <w:p w14:paraId="47E94C80" w14:textId="77777777" w:rsidR="006C18BF" w:rsidRDefault="006C18BF" w:rsidP="00020D4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2E9D871C" w14:textId="22ADBD81" w:rsidR="006C18BF" w:rsidRPr="006A3E9C" w:rsidRDefault="006C18BF" w:rsidP="00020D4A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66" w:type="pct"/>
            <w:gridSpan w:val="2"/>
            <w:shd w:val="clear" w:color="auto" w:fill="auto"/>
          </w:tcPr>
          <w:p w14:paraId="6C550F5E" w14:textId="77777777" w:rsidR="006C18BF" w:rsidRPr="000021ED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shd w:val="clear" w:color="auto" w:fill="A8D08D" w:themeFill="accent6" w:themeFillTint="99"/>
          </w:tcPr>
          <w:p w14:paraId="1B78FBF7" w14:textId="77777777" w:rsidR="006C18BF" w:rsidRPr="00C330EA" w:rsidRDefault="006C18BF" w:rsidP="00020D4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163B6CF5" w14:textId="64D3200A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Straf</w:t>
            </w:r>
            <w:r w:rsidRPr="00C330EA">
              <w:rPr>
                <w:rFonts w:cstheme="minorHAnsi"/>
                <w:sz w:val="18"/>
                <w:szCs w:val="18"/>
              </w:rPr>
              <w:t>recht – S 57</w:t>
            </w:r>
          </w:p>
        </w:tc>
        <w:tc>
          <w:tcPr>
            <w:tcW w:w="721" w:type="pct"/>
            <w:shd w:val="clear" w:color="auto" w:fill="auto"/>
          </w:tcPr>
          <w:p w14:paraId="00CFA463" w14:textId="77777777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</w:tcPr>
          <w:p w14:paraId="38E211FA" w14:textId="77777777" w:rsidR="006C18BF" w:rsidRPr="0075542B" w:rsidRDefault="006C18BF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B3BC5" w:rsidRPr="0075542B" w14:paraId="1EEDA389" w14:textId="77777777" w:rsidTr="002C50A1">
        <w:trPr>
          <w:gridBefore w:val="1"/>
          <w:wBefore w:w="3" w:type="pct"/>
          <w:trHeight w:val="1587"/>
        </w:trPr>
        <w:tc>
          <w:tcPr>
            <w:tcW w:w="253" w:type="pct"/>
            <w:gridSpan w:val="2"/>
          </w:tcPr>
          <w:p w14:paraId="47CEC541" w14:textId="53B859C3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04" w:type="pct"/>
            <w:gridSpan w:val="5"/>
          </w:tcPr>
          <w:p w14:paraId="6272200F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4F44CA4C" w14:textId="4837D41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1D11A033" w14:textId="701C2EEA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14:paraId="483B8F28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2FEFC813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</w:tcPr>
          <w:p w14:paraId="1CDB52E0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</w:tcPr>
          <w:p w14:paraId="25072A47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6738B4AD" w14:textId="77777777" w:rsidTr="002C50A1">
        <w:trPr>
          <w:gridBefore w:val="1"/>
          <w:wBefore w:w="3" w:type="pct"/>
          <w:trHeight w:val="1587"/>
        </w:trPr>
        <w:tc>
          <w:tcPr>
            <w:tcW w:w="253" w:type="pct"/>
            <w:gridSpan w:val="2"/>
          </w:tcPr>
          <w:p w14:paraId="3A822C62" w14:textId="38A405D0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04" w:type="pct"/>
            <w:gridSpan w:val="5"/>
          </w:tcPr>
          <w:p w14:paraId="107FF6FC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5AE97EC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43C46992" w14:textId="77777777" w:rsidR="00020D4A" w:rsidRPr="0075542B" w:rsidRDefault="00020D4A" w:rsidP="00020D4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14:paraId="5A6541E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799E45D5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11CAC3AB" w14:textId="05765855" w:rsidR="00020D4A" w:rsidRDefault="00020D4A" w:rsidP="00020D4A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282775BB" w14:textId="0CDC55A6" w:rsidR="00020D4A" w:rsidRDefault="00020D4A" w:rsidP="00020D4A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7BCE80CE" w14:textId="3C304992" w:rsidR="00020D4A" w:rsidRDefault="00020D4A" w:rsidP="00020D4A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4F1EC38A" w14:textId="42CD2026" w:rsidR="00020D4A" w:rsidRDefault="00020D4A" w:rsidP="00020D4A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525731C9" w14:textId="761DE001" w:rsidR="00020D4A" w:rsidRDefault="00020D4A" w:rsidP="00020D4A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73278D75" w14:textId="4F6AAE86" w:rsidR="00020D4A" w:rsidRDefault="00020D4A" w:rsidP="00020D4A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4AB62F9C" w14:textId="77777777" w:rsidR="00020D4A" w:rsidRPr="0075542B" w:rsidRDefault="00020D4A" w:rsidP="00020D4A">
            <w:pPr>
              <w:rPr>
                <w:rFonts w:cstheme="minorHAnsi"/>
                <w:sz w:val="14"/>
                <w:szCs w:val="14"/>
                <w:lang w:val="en-GB"/>
              </w:rPr>
            </w:pPr>
          </w:p>
          <w:p w14:paraId="2AC12487" w14:textId="77777777" w:rsidR="00020D4A" w:rsidRPr="0075542B" w:rsidRDefault="00020D4A" w:rsidP="00020D4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5230382A" w14:textId="199F0B04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1EE77FB9" w14:textId="77777777" w:rsidR="00020D4A" w:rsidRPr="0075542B" w:rsidRDefault="00020D4A" w:rsidP="00020D4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321B953B" w14:textId="77777777" w:rsidR="00020D4A" w:rsidRPr="0075542B" w:rsidRDefault="00020D4A" w:rsidP="00020D4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020D4A" w:rsidRPr="0075542B" w14:paraId="74D4D636" w14:textId="77777777" w:rsidTr="002C50A1">
        <w:trPr>
          <w:gridBefore w:val="1"/>
          <w:wBefore w:w="3" w:type="pct"/>
        </w:trPr>
        <w:tc>
          <w:tcPr>
            <w:tcW w:w="250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5C9DF0" w14:textId="5BE0FEEB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07" w:type="pct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5782C30" w14:textId="7DDC0FF1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E43F105" w14:textId="1DA69DDE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11.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8246E0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3E5D52C" w14:textId="3AD0547A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12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  <w:p w14:paraId="232FABA3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D85DF5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59986B9" w14:textId="3CE75A5A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13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  <w:p w14:paraId="4DD257D3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98013B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1813A0E" w14:textId="1EB1426C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14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  <w:p w14:paraId="359D1E7A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A6FDAB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C5E70AD" w14:textId="75498A91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15.12.2023</w:t>
            </w:r>
          </w:p>
          <w:p w14:paraId="1E155160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2DF900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45A4AF83" w14:textId="7643D2B1" w:rsidR="00020D4A" w:rsidRPr="00775EA4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75EA4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16.12.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  <w:p w14:paraId="59EE080F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B80EA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F15EE88" w14:textId="701FE866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17.12.2023</w:t>
            </w:r>
          </w:p>
          <w:p w14:paraId="076CD28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52797" w:rsidRPr="0075542B" w14:paraId="4DF9E225" w14:textId="77777777" w:rsidTr="002C50A1">
        <w:trPr>
          <w:gridBefore w:val="1"/>
          <w:wBefore w:w="3" w:type="pct"/>
          <w:trHeight w:val="828"/>
        </w:trPr>
        <w:tc>
          <w:tcPr>
            <w:tcW w:w="250" w:type="pct"/>
            <w:vMerge w:val="restart"/>
            <w:tcBorders>
              <w:top w:val="single" w:sz="12" w:space="0" w:color="auto"/>
            </w:tcBorders>
          </w:tcPr>
          <w:p w14:paraId="1C4657FB" w14:textId="4319C50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07" w:type="pct"/>
            <w:gridSpan w:val="6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51A9F972" w14:textId="63D50772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</w:tcBorders>
            <w:shd w:val="clear" w:color="auto" w:fill="auto"/>
          </w:tcPr>
          <w:p w14:paraId="00D36C46" w14:textId="1F6CCAD2" w:rsidR="00652797" w:rsidRPr="00784340" w:rsidRDefault="00652797" w:rsidP="006527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12" w:space="0" w:color="auto"/>
            </w:tcBorders>
            <w:shd w:val="clear" w:color="auto" w:fill="8EAADB" w:themeFill="accent1" w:themeFillTint="99"/>
          </w:tcPr>
          <w:p w14:paraId="6900A006" w14:textId="77777777" w:rsidR="00652797" w:rsidRDefault="00652797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11EA5EBE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64363946" w14:textId="6917C0F9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</w:t>
            </w:r>
            <w:r w:rsidR="002958E7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Uhr - 12:30 Uhr</w:t>
            </w:r>
          </w:p>
          <w:p w14:paraId="15A9B88C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44BBBF6" w14:textId="5040E74E" w:rsidR="00185E59" w:rsidRPr="00185E59" w:rsidRDefault="00652797" w:rsidP="00185E5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185E59" w:rsidRPr="00185E59">
              <w:rPr>
                <w:rFonts w:cstheme="minorHAnsi"/>
                <w:sz w:val="18"/>
                <w:szCs w:val="18"/>
              </w:rPr>
              <w:t xml:space="preserve">Ehe und Familie, </w:t>
            </w:r>
          </w:p>
          <w:p w14:paraId="1F9F86BB" w14:textId="77777777" w:rsidR="008832DB" w:rsidRDefault="00185E59" w:rsidP="008832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5E59">
              <w:rPr>
                <w:rFonts w:cstheme="minorHAnsi"/>
                <w:sz w:val="18"/>
                <w:szCs w:val="18"/>
              </w:rPr>
              <w:t>Art. 6 I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185E59">
              <w:rPr>
                <w:rFonts w:cstheme="minorHAnsi"/>
                <w:sz w:val="18"/>
                <w:szCs w:val="18"/>
              </w:rPr>
              <w:t xml:space="preserve">Elterliches Erziehungsrecht, </w:t>
            </w:r>
          </w:p>
          <w:p w14:paraId="49ED7572" w14:textId="309001BD" w:rsidR="00652797" w:rsidRPr="008832DB" w:rsidRDefault="00185E59" w:rsidP="008832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185E59">
              <w:rPr>
                <w:rFonts w:cstheme="minorHAnsi"/>
                <w:sz w:val="18"/>
                <w:szCs w:val="18"/>
              </w:rPr>
              <w:t>Art. 6 II 1 GG</w:t>
            </w:r>
            <w:r w:rsidR="008832DB">
              <w:rPr>
                <w:rFonts w:cstheme="minorHAnsi"/>
                <w:sz w:val="18"/>
                <w:szCs w:val="18"/>
              </w:rPr>
              <w:t xml:space="preserve">; </w:t>
            </w:r>
            <w:r w:rsidRPr="00185E59">
              <w:rPr>
                <w:rFonts w:cstheme="minorHAnsi"/>
                <w:sz w:val="18"/>
                <w:szCs w:val="18"/>
              </w:rPr>
              <w:t>Rechtsschutzgarantie, Art. 19 IV GG</w:t>
            </w:r>
            <w:r w:rsidR="00652797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</w:tcBorders>
            <w:shd w:val="clear" w:color="auto" w:fill="FFFF00"/>
          </w:tcPr>
          <w:p w14:paraId="45339059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ZPO</w:t>
            </w:r>
          </w:p>
          <w:p w14:paraId="35BF8336" w14:textId="66357C1F" w:rsidR="00652797" w:rsidRPr="0075542B" w:rsidRDefault="00797C0B" w:rsidP="00797C0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25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0F198A08" w14:textId="5249C8C0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12" w:space="0" w:color="auto"/>
            </w:tcBorders>
            <w:shd w:val="clear" w:color="auto" w:fill="auto"/>
          </w:tcPr>
          <w:p w14:paraId="61D11F75" w14:textId="73A74723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12" w:space="0" w:color="auto"/>
            </w:tcBorders>
          </w:tcPr>
          <w:p w14:paraId="2EB0C171" w14:textId="7360FE4D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F135612" w14:textId="77777777" w:rsidTr="002C50A1">
        <w:trPr>
          <w:gridBefore w:val="1"/>
          <w:wBefore w:w="3" w:type="pct"/>
          <w:trHeight w:val="828"/>
        </w:trPr>
        <w:tc>
          <w:tcPr>
            <w:tcW w:w="250" w:type="pct"/>
            <w:vMerge/>
          </w:tcPr>
          <w:p w14:paraId="0058947B" w14:textId="77777777" w:rsidR="00144258" w:rsidRPr="00770288" w:rsidRDefault="00144258" w:rsidP="00221B8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7" w:type="pct"/>
            <w:gridSpan w:val="6"/>
            <w:vMerge w:val="restart"/>
            <w:tcBorders>
              <w:top w:val="single" w:sz="4" w:space="0" w:color="auto"/>
            </w:tcBorders>
            <w:shd w:val="clear" w:color="auto" w:fill="FFFF00"/>
          </w:tcPr>
          <w:p w14:paraId="1A6B2907" w14:textId="77777777" w:rsidR="00144258" w:rsidRDefault="00144258" w:rsidP="00221B8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1C11C41E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709D6CD1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37B0F72C" w14:textId="77777777" w:rsidR="003274EA" w:rsidRDefault="003274EA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4C9D92C" w14:textId="0939CB3F" w:rsidR="003274EA" w:rsidRP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3274EA">
              <w:rPr>
                <w:rFonts w:cstheme="minorHAnsi"/>
                <w:bCs/>
                <w:sz w:val="18"/>
                <w:szCs w:val="18"/>
              </w:rPr>
              <w:t>Vertragsrecht II Fall 1 (Mietrecht mit Aufrechnung)</w:t>
            </w:r>
            <w:r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7C04DB31" w14:textId="6A6ABC68" w:rsid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274EA">
              <w:rPr>
                <w:rFonts w:cstheme="minorHAnsi"/>
                <w:bCs/>
                <w:sz w:val="18"/>
                <w:szCs w:val="18"/>
              </w:rPr>
              <w:t>Vertragsrecht III Fall 7 (Besondere Fragen des MietR)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6144D2E7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shd w:val="clear" w:color="auto" w:fill="F4B083" w:themeFill="accent2" w:themeFillTint="99"/>
          </w:tcPr>
          <w:p w14:paraId="21D3AA21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50326B0F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2AA1F867" w14:textId="77777777" w:rsidR="00144258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389CFF02" w14:textId="77777777" w:rsidR="003C1644" w:rsidRDefault="003C1644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85BC5CE" w14:textId="494B597E" w:rsidR="003C1644" w:rsidRPr="003C1644" w:rsidRDefault="003C1644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Unterlassungsdelikt und Rücktritt</w:t>
            </w:r>
            <w:r>
              <w:rPr>
                <w:color w:val="000000"/>
                <w:sz w:val="18"/>
                <w:szCs w:val="18"/>
              </w:rPr>
              <w:t xml:space="preserve">; </w:t>
            </w:r>
            <w:r w:rsidRPr="003C1644">
              <w:rPr>
                <w:color w:val="000000"/>
                <w:sz w:val="18"/>
                <w:szCs w:val="18"/>
              </w:rPr>
              <w:t>StPO Fall 9]</w:t>
            </w:r>
          </w:p>
        </w:tc>
        <w:tc>
          <w:tcPr>
            <w:tcW w:w="721" w:type="pct"/>
            <w:gridSpan w:val="2"/>
            <w:vMerge/>
            <w:shd w:val="clear" w:color="auto" w:fill="8EAADB" w:themeFill="accent1" w:themeFillTint="99"/>
          </w:tcPr>
          <w:p w14:paraId="63C0488D" w14:textId="77777777" w:rsidR="00144258" w:rsidRPr="00CF7054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shd w:val="clear" w:color="auto" w:fill="FFFF00"/>
          </w:tcPr>
          <w:p w14:paraId="62AC2575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0125EA5A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69C20F0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</w:tcPr>
          <w:p w14:paraId="4EA87167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6E6EB93" w14:textId="77777777" w:rsidTr="002C50A1">
        <w:trPr>
          <w:gridBefore w:val="1"/>
          <w:wBefore w:w="3" w:type="pct"/>
          <w:trHeight w:val="1656"/>
        </w:trPr>
        <w:tc>
          <w:tcPr>
            <w:tcW w:w="250" w:type="pct"/>
          </w:tcPr>
          <w:p w14:paraId="31C6DDBD" w14:textId="64F7B21E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07" w:type="pct"/>
            <w:gridSpan w:val="6"/>
            <w:vMerge/>
            <w:shd w:val="clear" w:color="auto" w:fill="FFFF00"/>
          </w:tcPr>
          <w:p w14:paraId="353577F9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shd w:val="clear" w:color="auto" w:fill="F4B083" w:themeFill="accent2" w:themeFillTint="99"/>
          </w:tcPr>
          <w:p w14:paraId="5F485CE7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shd w:val="clear" w:color="auto" w:fill="8EAADB" w:themeFill="accent1" w:themeFillTint="99"/>
          </w:tcPr>
          <w:p w14:paraId="7620F4C3" w14:textId="692C5142" w:rsidR="00144258" w:rsidRPr="00A25CEA" w:rsidRDefault="00144258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shd w:val="clear" w:color="auto" w:fill="FFFF00"/>
          </w:tcPr>
          <w:p w14:paraId="12F4AD48" w14:textId="77777777" w:rsidR="00144258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42D89A35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72F6353A" w14:textId="77777777" w:rsidR="00144258" w:rsidRDefault="00144258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95ADDCA" w14:textId="3797864A" w:rsidR="00554C09" w:rsidRPr="002C50A1" w:rsidRDefault="00554C09" w:rsidP="00554C09">
            <w:pPr>
              <w:jc w:val="center"/>
              <w:rPr>
                <w:rFonts w:cstheme="minorHAnsi"/>
                <w:sz w:val="17"/>
                <w:szCs w:val="17"/>
              </w:rPr>
            </w:pPr>
            <w:r w:rsidRPr="002C50A1">
              <w:rPr>
                <w:rFonts w:cstheme="minorHAnsi"/>
                <w:sz w:val="16"/>
                <w:szCs w:val="16"/>
              </w:rPr>
              <w:t>[u.a. Anwendung der §§ 164 ff. BGB analog auf Botenschaft; Bestimmung der Leistungsbeziehung i.R.d. Bereicherungsrechts; Entreicherung und Haftung nach allgemeinen Vorschriften; §§ 134, 138, 817 BGB]</w:t>
            </w:r>
          </w:p>
        </w:tc>
        <w:tc>
          <w:tcPr>
            <w:tcW w:w="681" w:type="pct"/>
            <w:shd w:val="clear" w:color="auto" w:fill="auto"/>
          </w:tcPr>
          <w:p w14:paraId="5DFB7F73" w14:textId="0C2B2ACC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shd w:val="clear" w:color="auto" w:fill="auto"/>
          </w:tcPr>
          <w:p w14:paraId="14553C4A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</w:tcPr>
          <w:p w14:paraId="24F6B0BC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3874161" w14:textId="77777777" w:rsidTr="002C50A1">
        <w:trPr>
          <w:gridBefore w:val="1"/>
          <w:wBefore w:w="3" w:type="pct"/>
          <w:trHeight w:val="680"/>
        </w:trPr>
        <w:tc>
          <w:tcPr>
            <w:tcW w:w="250" w:type="pct"/>
            <w:vMerge w:val="restart"/>
          </w:tcPr>
          <w:p w14:paraId="5020EFA3" w14:textId="487FA459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07" w:type="pct"/>
            <w:gridSpan w:val="6"/>
            <w:vMerge w:val="restart"/>
            <w:shd w:val="clear" w:color="auto" w:fill="auto"/>
          </w:tcPr>
          <w:p w14:paraId="1A96327C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shd w:val="clear" w:color="auto" w:fill="auto"/>
          </w:tcPr>
          <w:p w14:paraId="0F1B729A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shd w:val="clear" w:color="auto" w:fill="8EAADB" w:themeFill="accent1" w:themeFillTint="99"/>
          </w:tcPr>
          <w:p w14:paraId="2B083039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shd w:val="clear" w:color="auto" w:fill="auto"/>
          </w:tcPr>
          <w:p w14:paraId="742ECFF9" w14:textId="4023416D" w:rsidR="00144258" w:rsidRPr="003C458F" w:rsidRDefault="00144258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 w:val="restart"/>
            <w:shd w:val="clear" w:color="auto" w:fill="auto"/>
          </w:tcPr>
          <w:p w14:paraId="42ED786C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shd w:val="clear" w:color="auto" w:fill="auto"/>
          </w:tcPr>
          <w:p w14:paraId="2B318F8B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</w:tcPr>
          <w:p w14:paraId="275C85D7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6438EA11" w14:textId="77777777" w:rsidTr="002C50A1">
        <w:trPr>
          <w:gridBefore w:val="1"/>
          <w:wBefore w:w="3" w:type="pct"/>
          <w:trHeight w:val="883"/>
        </w:trPr>
        <w:tc>
          <w:tcPr>
            <w:tcW w:w="250" w:type="pct"/>
            <w:vMerge/>
          </w:tcPr>
          <w:p w14:paraId="19566F52" w14:textId="77777777" w:rsidR="00020D4A" w:rsidRPr="00B06970" w:rsidRDefault="00020D4A" w:rsidP="00020D4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607" w:type="pct"/>
            <w:gridSpan w:val="6"/>
            <w:vMerge/>
            <w:shd w:val="clear" w:color="auto" w:fill="auto"/>
          </w:tcPr>
          <w:p w14:paraId="23F962B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314C3290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533C875E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shd w:val="clear" w:color="auto" w:fill="auto"/>
          </w:tcPr>
          <w:p w14:paraId="5421FECF" w14:textId="77777777" w:rsidR="00020D4A" w:rsidRPr="006A3E9C" w:rsidRDefault="00020D4A" w:rsidP="00020D4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shd w:val="clear" w:color="auto" w:fill="auto"/>
          </w:tcPr>
          <w:p w14:paraId="373926FD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shd w:val="clear" w:color="auto" w:fill="auto"/>
          </w:tcPr>
          <w:p w14:paraId="26997EF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</w:tcPr>
          <w:p w14:paraId="69A7C4E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497BA76F" w14:textId="77777777" w:rsidTr="002C50A1">
        <w:trPr>
          <w:gridBefore w:val="1"/>
          <w:wBefore w:w="3" w:type="pct"/>
          <w:trHeight w:val="1531"/>
        </w:trPr>
        <w:tc>
          <w:tcPr>
            <w:tcW w:w="250" w:type="pct"/>
          </w:tcPr>
          <w:p w14:paraId="07DD3719" w14:textId="43862D4E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07" w:type="pct"/>
            <w:gridSpan w:val="6"/>
          </w:tcPr>
          <w:p w14:paraId="4C97802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6B1BB88C" w14:textId="1A33D93C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8D08D" w:themeFill="accent6" w:themeFillTint="99"/>
          </w:tcPr>
          <w:p w14:paraId="3B8589C2" w14:textId="77777777" w:rsidR="00020D4A" w:rsidRDefault="00020D4A" w:rsidP="00020D4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2183BA0A" w14:textId="44AB54E0" w:rsidR="00020D4A" w:rsidRPr="006A3E9C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66" w:type="pct"/>
            <w:gridSpan w:val="2"/>
            <w:shd w:val="clear" w:color="auto" w:fill="auto"/>
          </w:tcPr>
          <w:p w14:paraId="5584C9C1" w14:textId="77777777" w:rsidR="00020D4A" w:rsidRPr="000021ED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shd w:val="clear" w:color="auto" w:fill="A8D08D" w:themeFill="accent6" w:themeFillTint="99"/>
          </w:tcPr>
          <w:p w14:paraId="12810085" w14:textId="77777777" w:rsidR="00020D4A" w:rsidRPr="00C330EA" w:rsidRDefault="00020D4A" w:rsidP="00020D4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2BCBDB3D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  <w:p w14:paraId="46A6885B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DC9D2B0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2A49CA7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01A901B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61722B1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09AB3B2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9EC93DF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3F1B48A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AA80CDD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23CCCD3" w14:textId="79FD9C78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</w:tcPr>
          <w:p w14:paraId="518AA11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</w:tcPr>
          <w:p w14:paraId="4E5261B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AB3BC5" w:rsidRPr="0075542B" w14:paraId="2176271A" w14:textId="77777777" w:rsidTr="002C50A1">
        <w:trPr>
          <w:gridBefore w:val="1"/>
          <w:wBefore w:w="3" w:type="pct"/>
          <w:trHeight w:val="1474"/>
        </w:trPr>
        <w:tc>
          <w:tcPr>
            <w:tcW w:w="250" w:type="pct"/>
          </w:tcPr>
          <w:p w14:paraId="4C561091" w14:textId="71513703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07" w:type="pct"/>
            <w:gridSpan w:val="6"/>
          </w:tcPr>
          <w:p w14:paraId="1CC662F2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01CE9058" w14:textId="52219F00" w:rsidR="00AB3BC5" w:rsidRPr="00CF7054" w:rsidRDefault="00AB3BC5" w:rsidP="00020D4A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6C843CCF" w14:textId="1E5CFB2A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</w:tcPr>
          <w:p w14:paraId="281DBDED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180BE6B8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</w:tcPr>
          <w:p w14:paraId="1B9EEE79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</w:tcPr>
          <w:p w14:paraId="3B2F5254" w14:textId="77777777" w:rsidR="00AB3BC5" w:rsidRPr="0075542B" w:rsidRDefault="00AB3BC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60600A11" w14:textId="77777777" w:rsidTr="002C50A1">
        <w:trPr>
          <w:gridBefore w:val="1"/>
          <w:wBefore w:w="3" w:type="pct"/>
          <w:trHeight w:val="1474"/>
        </w:trPr>
        <w:tc>
          <w:tcPr>
            <w:tcW w:w="250" w:type="pct"/>
          </w:tcPr>
          <w:p w14:paraId="18EAEE74" w14:textId="077FE16B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07" w:type="pct"/>
            <w:gridSpan w:val="6"/>
          </w:tcPr>
          <w:p w14:paraId="6E93815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6BD40D9C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58BF144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186AA570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ACE729F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134B4C7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3EA3659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AAD7FDC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04F7FD8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B3706AD" w14:textId="2D0EEAB9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6668B2E7" w14:textId="77777777" w:rsidR="00020D4A" w:rsidRPr="0075542B" w:rsidRDefault="00020D4A" w:rsidP="00020D4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</w:tcPr>
          <w:p w14:paraId="30FA6C3B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48735CF" w14:textId="4899112E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334FD3C" w14:textId="12E3B360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46535C7" w14:textId="79CCED34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5B4E2E5" w14:textId="09F5875C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B568A26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62282069" w14:textId="77777777" w:rsidR="00020D4A" w:rsidRPr="0075542B" w:rsidRDefault="00020D4A" w:rsidP="00020D4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shd w:val="clear" w:color="auto" w:fill="A8D08D" w:themeFill="accent6" w:themeFillTint="99"/>
          </w:tcPr>
          <w:p w14:paraId="0AB93CD0" w14:textId="0F5501A2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7F5EB1B4" w14:textId="77777777" w:rsidR="00020D4A" w:rsidRPr="0075542B" w:rsidRDefault="00020D4A" w:rsidP="00020D4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6ED444CB" w14:textId="77777777" w:rsidR="00020D4A" w:rsidRPr="0075542B" w:rsidRDefault="00020D4A" w:rsidP="00020D4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020D4A" w:rsidRPr="0075542B" w14:paraId="41727C32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5C1BE0A" w14:textId="53B1824F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6F24C9" w14:textId="768E222B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45E32177" w14:textId="56ECFE45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18.12.2023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587A20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F5FD18B" w14:textId="77A585E6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19.12.2023</w:t>
            </w:r>
          </w:p>
          <w:p w14:paraId="09F683A9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25ACC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D624BF3" w14:textId="51FF7A4F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20.12.2023</w:t>
            </w:r>
          </w:p>
          <w:p w14:paraId="2F087435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5EE14E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CF65530" w14:textId="10A92072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21.12.2023</w:t>
            </w:r>
          </w:p>
          <w:p w14:paraId="512EE2FC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C6C18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79FA312D" w14:textId="695E66EF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22.12.2023</w:t>
            </w:r>
          </w:p>
          <w:p w14:paraId="0E3D77D9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2B73E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090A6E57" w14:textId="13BB8E8F" w:rsidR="00020D4A" w:rsidRPr="001761B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761BB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23.12.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2023</w:t>
            </w:r>
          </w:p>
          <w:p w14:paraId="7037B806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9BB5C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498F626" w14:textId="0FEB585C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24.12.2023</w:t>
            </w:r>
          </w:p>
          <w:p w14:paraId="7B27D06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652797" w:rsidRPr="0075542B" w14:paraId="257B6C98" w14:textId="77777777" w:rsidTr="002C50A1">
        <w:trPr>
          <w:trHeight w:val="828"/>
        </w:trPr>
        <w:tc>
          <w:tcPr>
            <w:tcW w:w="26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0881296" w14:textId="1B8C175E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3DDD0E" w14:textId="0351D820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35656C0" w14:textId="6E38EC0A" w:rsidR="00652797" w:rsidRPr="0075542B" w:rsidRDefault="00652797" w:rsidP="00652797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1D4C22C" w14:textId="77777777" w:rsidR="00652797" w:rsidRDefault="00652797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7A00E286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396FE516" w14:textId="71287787" w:rsidR="00652797" w:rsidRPr="0075542B" w:rsidRDefault="00652797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</w:t>
            </w:r>
            <w:r w:rsidR="002958E7">
              <w:rPr>
                <w:rFonts w:cstheme="minorHAnsi"/>
                <w:sz w:val="18"/>
                <w:szCs w:val="18"/>
              </w:rPr>
              <w:t>00</w:t>
            </w:r>
            <w:r>
              <w:rPr>
                <w:rFonts w:cstheme="minorHAnsi"/>
                <w:sz w:val="18"/>
                <w:szCs w:val="18"/>
              </w:rPr>
              <w:t xml:space="preserve"> Uhr - 12:30 Uhr</w:t>
            </w:r>
          </w:p>
          <w:p w14:paraId="00525BCD" w14:textId="77777777" w:rsidR="00652797" w:rsidRDefault="00652797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05AA8E9" w14:textId="47BE6C80" w:rsidR="008832DB" w:rsidRPr="008832DB" w:rsidRDefault="00652797" w:rsidP="008832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="008832DB" w:rsidRPr="008832DB">
              <w:rPr>
                <w:rFonts w:cstheme="minorHAnsi"/>
                <w:sz w:val="18"/>
                <w:szCs w:val="18"/>
              </w:rPr>
              <w:t>Grundrechte d. Art. 5 I GG</w:t>
            </w:r>
            <w:r w:rsidR="008832DB"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124AD68D" w14:textId="4A8ECE39" w:rsidR="00652797" w:rsidRPr="00D742F1" w:rsidRDefault="008832DB" w:rsidP="008832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32DB">
              <w:rPr>
                <w:rFonts w:cstheme="minorHAnsi"/>
                <w:sz w:val="18"/>
                <w:szCs w:val="18"/>
              </w:rPr>
              <w:t>Kunst- und Wissenschafts-freiheit, Art. 5 III GG</w:t>
            </w:r>
            <w:r w:rsidR="00652797"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4184F74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ZPO</w:t>
            </w:r>
          </w:p>
          <w:p w14:paraId="5C1587AF" w14:textId="43ACFFD7" w:rsidR="00652797" w:rsidRPr="0075542B" w:rsidRDefault="00797C0B" w:rsidP="00797C0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25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0321B6" w14:textId="0054D6B6" w:rsidR="00652797" w:rsidRPr="009A4646" w:rsidRDefault="00652797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1147E" w14:textId="7960511C" w:rsidR="00652797" w:rsidRPr="00FD41B0" w:rsidRDefault="00652797" w:rsidP="00221B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530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EBE34A" w14:textId="58A148D7" w:rsidR="00652797" w:rsidRPr="00FD41B0" w:rsidRDefault="00652797" w:rsidP="00221B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</w:tr>
      <w:tr w:rsidR="00144258" w:rsidRPr="0075542B" w14:paraId="19AA3BF7" w14:textId="77777777" w:rsidTr="002C50A1">
        <w:trPr>
          <w:trHeight w:val="828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EBA972" w14:textId="77777777" w:rsidR="00144258" w:rsidRPr="00770288" w:rsidRDefault="00144258" w:rsidP="00221B80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4AE275BC" w14:textId="77777777" w:rsidR="00144258" w:rsidRDefault="00144258" w:rsidP="00221B80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6CCB8E67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5822EED7" w14:textId="77777777" w:rsidR="00144258" w:rsidRDefault="00144258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17DA5AD9" w14:textId="77777777" w:rsidR="003274EA" w:rsidRDefault="003274EA" w:rsidP="00221B80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AEB096F" w14:textId="6CEF399E" w:rsidR="003274EA" w:rsidRP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3274EA">
              <w:rPr>
                <w:rFonts w:cstheme="minorHAnsi"/>
                <w:bCs/>
                <w:sz w:val="18"/>
                <w:szCs w:val="18"/>
              </w:rPr>
              <w:t>Vertragsrecht III Fall 8 (Mängelrechte im und Beendigung des Mietvertrags; Schönheitsrepa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3274EA">
              <w:rPr>
                <w:rFonts w:cstheme="minorHAnsi"/>
                <w:bCs/>
                <w:sz w:val="18"/>
                <w:szCs w:val="18"/>
              </w:rPr>
              <w:t>raturen)</w:t>
            </w:r>
            <w:r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49DA7AC7" w14:textId="4EF91D3A" w:rsid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274EA">
              <w:rPr>
                <w:rFonts w:cstheme="minorHAnsi"/>
                <w:bCs/>
                <w:sz w:val="18"/>
                <w:szCs w:val="18"/>
              </w:rPr>
              <w:t>Vertragsrecht II Fall 13 (AGB-Kontrolle im Werkvertragsrecht)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0AD04F50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16242A8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71A4098F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3F9BA516" w14:textId="77777777" w:rsidR="00144258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4A70FC58" w14:textId="77777777" w:rsidR="003C1644" w:rsidRDefault="003C1644" w:rsidP="00797C0B">
            <w:pPr>
              <w:jc w:val="center"/>
              <w:rPr>
                <w:rFonts w:cstheme="minorHAnsi"/>
                <w:sz w:val="14"/>
                <w:szCs w:val="14"/>
                <w:u w:val="single"/>
                <w:lang w:val="en-GB"/>
              </w:rPr>
            </w:pPr>
          </w:p>
          <w:p w14:paraId="747F5BD1" w14:textId="5D20AF27" w:rsidR="003C1644" w:rsidRPr="003C1644" w:rsidRDefault="003C1644" w:rsidP="00797C0B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3C1644">
              <w:rPr>
                <w:rFonts w:cstheme="minorHAnsi"/>
                <w:sz w:val="18"/>
                <w:szCs w:val="18"/>
                <w:u w:val="single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Teilnahme, insbesondere Anstiftung</w:t>
            </w:r>
            <w:r>
              <w:rPr>
                <w:color w:val="000000"/>
                <w:sz w:val="18"/>
                <w:szCs w:val="18"/>
              </w:rPr>
              <w:t>;</w:t>
            </w:r>
            <w:r w:rsidRPr="003C1644">
              <w:rPr>
                <w:color w:val="000000"/>
                <w:sz w:val="18"/>
                <w:szCs w:val="18"/>
              </w:rPr>
              <w:t xml:space="preserve"> StPO Fall 10]</w:t>
            </w: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4F26420" w14:textId="77777777" w:rsidR="00144258" w:rsidRPr="00CF7054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1F7FB8F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7A9848" w14:textId="77777777" w:rsidR="00144258" w:rsidRPr="009A4646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0DB65" w14:textId="77777777" w:rsidR="00144258" w:rsidRDefault="00144258" w:rsidP="00221B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D9858" w14:textId="77777777" w:rsidR="00144258" w:rsidRDefault="00144258" w:rsidP="00221B80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</w:tr>
      <w:tr w:rsidR="00144258" w:rsidRPr="0075542B" w14:paraId="56C334E5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77BCE9" w14:textId="0D791A91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8970A1E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56BE1B6" w14:textId="2F761AD5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6BEE187" w14:textId="5569084A" w:rsidR="00144258" w:rsidRPr="00A25CEA" w:rsidRDefault="00144258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9ABE497" w14:textId="77777777" w:rsidR="00144258" w:rsidRDefault="00144258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0AA0BAB3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39F171AA" w14:textId="77777777" w:rsidR="00144258" w:rsidRDefault="00144258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3DECCC9" w14:textId="6B9E4FCD" w:rsidR="002C50A1" w:rsidRPr="00BC67A4" w:rsidRDefault="002C50A1" w:rsidP="002C50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C50A1">
              <w:rPr>
                <w:rFonts w:cstheme="minorHAnsi"/>
                <w:sz w:val="18"/>
                <w:szCs w:val="18"/>
              </w:rPr>
              <w:t>[</w:t>
            </w:r>
            <w:r>
              <w:rPr>
                <w:rFonts w:cstheme="minorHAnsi"/>
                <w:sz w:val="18"/>
                <w:szCs w:val="18"/>
              </w:rPr>
              <w:t xml:space="preserve">u.a. </w:t>
            </w:r>
            <w:r w:rsidRPr="002C50A1">
              <w:rPr>
                <w:rFonts w:cstheme="minorHAnsi"/>
                <w:sz w:val="18"/>
                <w:szCs w:val="18"/>
              </w:rPr>
              <w:t>Rechtlich neutrale Geschäfte i.R.v. § 107 BGB; Reichweite des § 110 BGB; Herausgabe eines Verkaufserlöses; Einfluss der Minderjährigkeit auf deliktsrechtliche Ansprüche]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32591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A510E8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8656F7" w14:textId="77777777" w:rsidR="00144258" w:rsidRPr="0075542B" w:rsidRDefault="00144258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79A6B667" w14:textId="77777777" w:rsidTr="003274EA">
        <w:trPr>
          <w:trHeight w:val="680"/>
        </w:trPr>
        <w:tc>
          <w:tcPr>
            <w:tcW w:w="2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ABB73BB" w14:textId="4AEEDC20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45393AB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554CC95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1393238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A4849C3" w14:textId="2AE9BB89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429941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FFE1D2A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2B1CA33" w14:textId="77777777" w:rsidR="00144258" w:rsidRPr="0075542B" w:rsidRDefault="00144258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652797" w:rsidRPr="0075542B" w14:paraId="6DABDDDD" w14:textId="77777777" w:rsidTr="002C50A1">
        <w:trPr>
          <w:trHeight w:val="835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6A117C" w14:textId="77777777" w:rsidR="00652797" w:rsidRPr="00B06970" w:rsidRDefault="00652797" w:rsidP="00020D4A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2D8C73" w14:textId="77777777" w:rsidR="00652797" w:rsidRPr="0075542B" w:rsidRDefault="00652797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D71FFC8" w14:textId="77777777" w:rsidR="00652797" w:rsidRPr="0075542B" w:rsidRDefault="00652797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96E53A1" w14:textId="77777777" w:rsidR="00652797" w:rsidRPr="0075542B" w:rsidRDefault="00652797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8B1543" w14:textId="77777777" w:rsidR="00652797" w:rsidRPr="006A3E9C" w:rsidRDefault="00652797" w:rsidP="00020D4A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BB9A02" w14:textId="77777777" w:rsidR="00652797" w:rsidRPr="0075542B" w:rsidRDefault="00652797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A10236E" w14:textId="77777777" w:rsidR="00652797" w:rsidRPr="0075542B" w:rsidRDefault="00652797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2C1199" w14:textId="77777777" w:rsidR="00652797" w:rsidRPr="0075542B" w:rsidRDefault="00652797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1729C1E0" w14:textId="77777777" w:rsidTr="002C50A1">
        <w:trPr>
          <w:trHeight w:val="1531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AEDE8D" w14:textId="0D84D085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9CA1E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B5311" w14:textId="5E47FC03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4D61432" w14:textId="77777777" w:rsidR="00020D4A" w:rsidRDefault="00020D4A" w:rsidP="00020D4A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38AE5F3C" w14:textId="3F93830D" w:rsidR="00020D4A" w:rsidRPr="006A3E9C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4885325" w14:textId="56CE8290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CEA7DD2" w14:textId="4DA13E5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E9B0C9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0048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DB19F5" w:rsidRPr="0075542B" w14:paraId="049B04AD" w14:textId="77777777" w:rsidTr="000D4A2B">
        <w:trPr>
          <w:trHeight w:val="1474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F5EC57" w14:textId="6561BB09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C788538" w14:textId="77777777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14:paraId="5917ED34" w14:textId="49BE975C" w:rsidR="000D4A2B" w:rsidRDefault="000D4A2B" w:rsidP="000D4A2B">
            <w:pPr>
              <w:jc w:val="center"/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</w:pPr>
            <w:r w:rsidRPr="00AC6A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 xml:space="preserve">Prüfungssimulation im </w:t>
            </w:r>
            <w:r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Winter</w:t>
            </w:r>
            <w:r w:rsidRPr="00AC6A14">
              <w:rPr>
                <w:rFonts w:cstheme="minorHAnsi"/>
                <w:b/>
                <w:bCs/>
                <w:color w:val="000000" w:themeColor="text1"/>
                <w:sz w:val="18"/>
                <w:szCs w:val="18"/>
              </w:rPr>
              <w:t>semester</w:t>
            </w:r>
          </w:p>
          <w:p w14:paraId="05F3C8AC" w14:textId="77777777" w:rsidR="000D4A2B" w:rsidRPr="00D52168" w:rsidRDefault="000D4A2B" w:rsidP="000D4A2B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D52168">
              <w:rPr>
                <w:rFonts w:cstheme="minorHAnsi"/>
                <w:color w:val="000000" w:themeColor="text1"/>
                <w:sz w:val="18"/>
                <w:szCs w:val="18"/>
              </w:rPr>
              <w:t>Sagan, Windthorst, Breunig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;</w:t>
            </w:r>
          </w:p>
          <w:p w14:paraId="75AD12B5" w14:textId="1576F137" w:rsidR="00DB19F5" w:rsidRDefault="000D4A2B" w:rsidP="00020D4A">
            <w:pPr>
              <w:jc w:val="center"/>
              <w:rPr>
                <w:rFonts w:cstheme="minorHAnsi"/>
                <w:color w:val="000000" w:themeColor="text1"/>
                <w:sz w:val="18"/>
                <w:szCs w:val="18"/>
              </w:rPr>
            </w:pPr>
            <w:r w:rsidRPr="00AC6A14">
              <w:rPr>
                <w:rFonts w:cstheme="minorHAnsi"/>
                <w:color w:val="000000" w:themeColor="text1"/>
                <w:sz w:val="18"/>
                <w:szCs w:val="18"/>
              </w:rPr>
              <w:t>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6</w:t>
            </w:r>
            <w:r w:rsidRPr="00AC6A14">
              <w:rPr>
                <w:rFonts w:cstheme="minorHAnsi"/>
                <w:color w:val="000000" w:themeColor="text1"/>
                <w:sz w:val="18"/>
                <w:szCs w:val="18"/>
              </w:rPr>
              <w:t xml:space="preserve">:00 Uhr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–</w:t>
            </w:r>
            <w:r w:rsidRPr="00AC6A14">
              <w:rPr>
                <w:rFonts w:cstheme="minorHAnsi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ca.</w:t>
            </w:r>
            <w:r w:rsidRPr="00AC6A14">
              <w:rPr>
                <w:rFonts w:cstheme="minorHAnsi"/>
                <w:color w:val="000000" w:themeColor="text1"/>
                <w:sz w:val="18"/>
                <w:szCs w:val="18"/>
              </w:rPr>
              <w:t xml:space="preserve"> 1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9</w:t>
            </w:r>
            <w:r w:rsidRPr="00AC6A14">
              <w:rPr>
                <w:rFonts w:cstheme="minorHAnsi"/>
                <w:color w:val="000000" w:themeColor="text1"/>
                <w:sz w:val="18"/>
                <w:szCs w:val="18"/>
              </w:rPr>
              <w:t>:</w:t>
            </w:r>
            <w:r>
              <w:rPr>
                <w:rFonts w:cstheme="minorHAnsi"/>
                <w:color w:val="000000" w:themeColor="text1"/>
                <w:sz w:val="18"/>
                <w:szCs w:val="18"/>
              </w:rPr>
              <w:t>00</w:t>
            </w:r>
            <w:r w:rsidRPr="00AC6A14">
              <w:rPr>
                <w:rFonts w:cstheme="minorHAnsi"/>
                <w:color w:val="000000" w:themeColor="text1"/>
                <w:sz w:val="18"/>
                <w:szCs w:val="18"/>
              </w:rPr>
              <w:t xml:space="preserve"> Uhr</w:t>
            </w:r>
          </w:p>
          <w:p w14:paraId="703E304E" w14:textId="77777777" w:rsidR="000D4A2B" w:rsidRDefault="000D4A2B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BB3A610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5F6747B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EE1790E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348559A8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33C02662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5FFEF723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09368D91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47241CDC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2DD58ACB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7BC223E8" w14:textId="77777777" w:rsidR="00DB19F5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  <w:p w14:paraId="169B975A" w14:textId="0A9BE884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A0A21A6" w14:textId="038B9EEF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B9C1DC" w14:textId="77777777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4EE59E" w14:textId="77777777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3CBD04A" w14:textId="77777777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D028452" w14:textId="77777777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DB19F5" w:rsidRPr="0075542B" w14:paraId="6D43C383" w14:textId="77777777" w:rsidTr="000D4A2B">
        <w:trPr>
          <w:trHeight w:val="1304"/>
        </w:trPr>
        <w:tc>
          <w:tcPr>
            <w:tcW w:w="263" w:type="pct"/>
            <w:gridSpan w:val="4"/>
            <w:shd w:val="clear" w:color="auto" w:fill="FFFFFF" w:themeFill="background1"/>
          </w:tcPr>
          <w:p w14:paraId="6956FD50" w14:textId="4FF78C14" w:rsidR="00DB19F5" w:rsidRPr="0075542B" w:rsidRDefault="00DB19F5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  <w:tcBorders>
              <w:right w:val="single" w:sz="8" w:space="0" w:color="auto"/>
            </w:tcBorders>
          </w:tcPr>
          <w:p w14:paraId="7D99A280" w14:textId="77777777" w:rsidR="00DB19F5" w:rsidRPr="0075542B" w:rsidRDefault="00DB19F5" w:rsidP="003274E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C000" w:themeFill="accent4"/>
          </w:tcPr>
          <w:p w14:paraId="4C7BD419" w14:textId="4EF03FA1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5A181A" w14:textId="77777777" w:rsidR="00DB19F5" w:rsidRPr="0075542B" w:rsidRDefault="00DB19F5" w:rsidP="00020D4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</w:tcBorders>
            <w:shd w:val="clear" w:color="auto" w:fill="auto"/>
          </w:tcPr>
          <w:p w14:paraId="01E6A007" w14:textId="0B5322A1" w:rsidR="00DB19F5" w:rsidRPr="0075542B" w:rsidRDefault="00DB19F5" w:rsidP="002C50A1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shd w:val="clear" w:color="auto" w:fill="auto"/>
          </w:tcPr>
          <w:p w14:paraId="340F93A1" w14:textId="59B7B7CE" w:rsidR="00DB19F5" w:rsidRPr="0075542B" w:rsidRDefault="00DB19F5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549F46D7" w14:textId="77777777" w:rsidR="00DB19F5" w:rsidRPr="0075542B" w:rsidRDefault="00DB19F5" w:rsidP="00020D4A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7D6D82E7" w14:textId="77777777" w:rsidR="00DB19F5" w:rsidRPr="0075542B" w:rsidRDefault="00DB19F5" w:rsidP="00020D4A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020D4A" w:rsidRPr="0075542B" w14:paraId="380DD3ED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4830B7" w14:textId="29E86683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BB0727F" w14:textId="3BDA2848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B25605C" w14:textId="137DCFA8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25.12.2023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EE645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B8B486C" w14:textId="7A541BD5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26.12.2023</w:t>
            </w:r>
          </w:p>
          <w:p w14:paraId="59663EA2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27DC02B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D41FA00" w14:textId="749A8960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27.12.2023</w:t>
            </w:r>
          </w:p>
          <w:p w14:paraId="1720BDAD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194A1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B3B8589" w14:textId="21BFCDC1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28.12.2023</w:t>
            </w:r>
          </w:p>
          <w:p w14:paraId="057E88F4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258A43F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7DA1FA25" w14:textId="590B8BF6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29.12.2023</w:t>
            </w:r>
          </w:p>
          <w:p w14:paraId="4A0667E9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CD22E5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42C08F72" w14:textId="05365BD0" w:rsidR="00020D4A" w:rsidRPr="005154BC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5154BC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30.12.2023</w:t>
            </w:r>
          </w:p>
          <w:p w14:paraId="704BE3C0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A6D26B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387274DF" w14:textId="444D60DE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31.12.2023</w:t>
            </w:r>
          </w:p>
          <w:p w14:paraId="19FA72AB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20D4A" w:rsidRPr="0075542B" w14:paraId="12BF2210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852158" w14:textId="3E53411C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585D212E" w14:textId="3E7437D9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07CED75A" w14:textId="0B8F4E36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2851EB" w14:textId="13B820F2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B5D05" w14:textId="19D4A7A7" w:rsidR="00020D4A" w:rsidRPr="00EB5AA5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88C4894" w14:textId="0E306CF1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8C945B6" w14:textId="72D000A9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8418FB" w14:textId="30B64C8E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</w:tr>
      <w:tr w:rsidR="00020D4A" w:rsidRPr="0075542B" w14:paraId="347532E7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9CAC5C" w14:textId="79FCF534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E8D203C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1A7D55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E46F00E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274428B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29B93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B27FD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DE47CC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2CD70858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F2707" w14:textId="3292F5DD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B8FA1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F5EB67E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F8BE8E6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625559F" w14:textId="19550599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572935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8AB3D6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220D07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5AC226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7917DBED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35CF5C" w14:textId="3B404739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B60BEE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87C25D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8383EFB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0D4EAD1" w14:textId="4B73BC4F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412047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80212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84BB7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64754969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4B95C9A" w14:textId="5826D90D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622451A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BC1E96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923470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9684C4D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441CE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D14EE0D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6FD74C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4B5577FE" w14:textId="77777777" w:rsidTr="002C50A1">
        <w:tc>
          <w:tcPr>
            <w:tcW w:w="263" w:type="pct"/>
            <w:gridSpan w:val="4"/>
            <w:shd w:val="clear" w:color="auto" w:fill="FFFFFF" w:themeFill="background1"/>
          </w:tcPr>
          <w:p w14:paraId="18E8D321" w14:textId="66C5BCAC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2161EC54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49063691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4E6103E2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51E0B7C6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01DCE324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068C54CD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5430C449" w14:textId="41F1E55B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77F8AE92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058801B8" w14:textId="509DE396" w:rsidR="00020D4A" w:rsidRPr="002E3DB8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721" w:type="pct"/>
            <w:gridSpan w:val="2"/>
          </w:tcPr>
          <w:p w14:paraId="4DB6A26B" w14:textId="49B46F62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5125F4EB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673DDC10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13046BF6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61191FB4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4EAC0260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423FBC57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1E8A170F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3E3C0B68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14560E81" w14:textId="77777777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7281D403" w14:textId="447727C8" w:rsidR="00020D4A" w:rsidRPr="0075542B" w:rsidRDefault="00020D4A" w:rsidP="00020D4A">
            <w:pPr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14:paraId="79AF5B91" w14:textId="712F3FEB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681" w:type="pct"/>
          </w:tcPr>
          <w:p w14:paraId="5758B9D8" w14:textId="3CB401C6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721" w:type="pct"/>
          </w:tcPr>
          <w:p w14:paraId="01DE6A2A" w14:textId="60B4D5E1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  <w:tc>
          <w:tcPr>
            <w:tcW w:w="530" w:type="pct"/>
            <w:gridSpan w:val="3"/>
          </w:tcPr>
          <w:p w14:paraId="058F5380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668304A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</w:tc>
      </w:tr>
      <w:tr w:rsidR="00020D4A" w:rsidRPr="0075542B" w14:paraId="209493FC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112522" w14:textId="140549AE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E92D82" w14:textId="4BCB087B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4838CBA" w14:textId="7B1136CE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01.01.2024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5BA6D67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C03B3E1" w14:textId="30B966B6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02.01.2024</w:t>
            </w:r>
          </w:p>
          <w:p w14:paraId="25187FB4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E7E260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5E44960" w14:textId="51AF15D5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03.01.2024</w:t>
            </w:r>
          </w:p>
          <w:p w14:paraId="31DFD32C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B51D0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9272115" w14:textId="1BD4E6C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04.01.2024</w:t>
            </w:r>
          </w:p>
          <w:p w14:paraId="5D2CFB91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1BBDAD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EC66868" w14:textId="14B6961F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05.01.2024</w:t>
            </w:r>
          </w:p>
          <w:p w14:paraId="5CA02782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189C3E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62EAD38" w14:textId="3C1891F0" w:rsidR="00020D4A" w:rsidRPr="001A0483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06.01.2024</w:t>
            </w:r>
          </w:p>
          <w:p w14:paraId="57B82E1C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CDD02C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25B80652" w14:textId="13E66AD1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07.01.2024</w:t>
            </w:r>
          </w:p>
          <w:p w14:paraId="1FD7459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020D4A" w:rsidRPr="0075542B" w14:paraId="57701FC7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2FD6AED" w14:textId="1AF5A903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EFBCACF" w14:textId="0F032328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3CA03054" w14:textId="06685C6C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AEB24" w14:textId="6CAE591F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BC21B" w14:textId="779DFBCF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BE27394" w14:textId="02D236A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vorlesungsfrei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78D29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5B5441" w14:textId="5CA3B27C" w:rsidR="00020D4A" w:rsidRDefault="00020D4A" w:rsidP="00020D4A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5B333B20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5D1CD4CF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AD5FF66" w14:textId="7857C57F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EB3D1F6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8A7F0B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38971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D0871B7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FF7410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E1469F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31447A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14684DB4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6F9DE1" w14:textId="2D445C3A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089E5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AEAAFA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E1DD9D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FF8AA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761DFB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68D15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33E86C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75513C81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1BD3E40" w14:textId="2BF9256F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409C72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2951CC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A33CEE9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0958547" w14:textId="320BEF0D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326DD52" w14:textId="52148935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505552D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8A176A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788DD16A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7AA29FB" w14:textId="68386FD3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19541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4BB718F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600632C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7E9824C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388C5B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6D445F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2E4A4A9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5E65E3D8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5ACC1F" w14:textId="4AE3F16B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55AF07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928A3B8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71D8D3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BEE90A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FF2D1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712943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48D6D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20D4A" w:rsidRPr="0075542B" w14:paraId="15D3071E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A9F2A57" w14:textId="10E749C2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35E148" w14:textId="2AA4AD75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36104067" w14:textId="23D1DD44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08.01.2024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83809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7E809A6" w14:textId="7E17AA85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09.01.2024</w:t>
            </w:r>
          </w:p>
          <w:p w14:paraId="7BC71060" w14:textId="77777777" w:rsidR="00020D4A" w:rsidRPr="0075542B" w:rsidRDefault="00020D4A" w:rsidP="00020D4A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ECC225F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84F54C8" w14:textId="7E7061BA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10.01.2024</w:t>
            </w:r>
          </w:p>
          <w:p w14:paraId="36742DF6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13FDC7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73FB72BD" w14:textId="4B0A42A2" w:rsidR="00020D4A" w:rsidRPr="001A0483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11.01.2024</w:t>
            </w:r>
          </w:p>
          <w:p w14:paraId="106DA663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94E2D4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FCEC811" w14:textId="083AF708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12.01.2024</w:t>
            </w:r>
          </w:p>
          <w:p w14:paraId="7ADE00F9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1D857A1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3A6890A" w14:textId="048CF8B8" w:rsidR="00020D4A" w:rsidRPr="001A0483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A0483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13.01.2024</w:t>
            </w:r>
          </w:p>
          <w:p w14:paraId="36E41E66" w14:textId="77777777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86EF9C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47064FE" w14:textId="1C000BAA" w:rsidR="00020D4A" w:rsidRPr="0075542B" w:rsidRDefault="00020D4A" w:rsidP="00020D4A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14.01.2024</w:t>
            </w:r>
          </w:p>
          <w:p w14:paraId="66DF0BC2" w14:textId="77777777" w:rsidR="00020D4A" w:rsidRPr="0075542B" w:rsidRDefault="00020D4A" w:rsidP="00020D4A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17895" w:rsidRPr="0075542B" w14:paraId="218A4546" w14:textId="77777777" w:rsidTr="00317895">
        <w:trPr>
          <w:trHeight w:val="828"/>
        </w:trPr>
        <w:tc>
          <w:tcPr>
            <w:tcW w:w="26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8D01150" w14:textId="5D61A9C3" w:rsidR="00317895" w:rsidRPr="0075542B" w:rsidRDefault="00317895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134EE8C" w14:textId="4612FBF7" w:rsidR="00317895" w:rsidRPr="00D93716" w:rsidRDefault="00317895" w:rsidP="00221B80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6B04B72" w14:textId="36F0FA8E" w:rsidR="00317895" w:rsidRPr="00784340" w:rsidRDefault="00317895" w:rsidP="00652797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9937483" w14:textId="77777777" w:rsidR="00317895" w:rsidRDefault="00317895" w:rsidP="00221B80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08BECE59" w14:textId="77777777" w:rsidR="00317895" w:rsidRDefault="00317895" w:rsidP="00221B80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6FA9A6B5" w14:textId="575AFD62" w:rsidR="00317895" w:rsidRPr="0075542B" w:rsidRDefault="00317895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8:00 Uhr - 12:30 Uhr</w:t>
            </w:r>
          </w:p>
          <w:p w14:paraId="77F2EAD9" w14:textId="77777777" w:rsidR="00317895" w:rsidRDefault="00317895" w:rsidP="00221B80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02F4CCC4" w14:textId="77777777" w:rsidR="00317895" w:rsidRDefault="00317895" w:rsidP="008832D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8832DB">
              <w:rPr>
                <w:rFonts w:cstheme="minorHAnsi"/>
                <w:sz w:val="18"/>
                <w:szCs w:val="18"/>
              </w:rPr>
              <w:t xml:space="preserve">Versammlungsfreiheit, </w:t>
            </w:r>
          </w:p>
          <w:p w14:paraId="4E590A93" w14:textId="77777777" w:rsidR="00317895" w:rsidRDefault="00317895" w:rsidP="008832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32DB">
              <w:rPr>
                <w:rFonts w:cstheme="minorHAnsi"/>
                <w:sz w:val="18"/>
                <w:szCs w:val="18"/>
              </w:rPr>
              <w:t>Art. 8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8832DB">
              <w:rPr>
                <w:rFonts w:cstheme="minorHAnsi"/>
                <w:sz w:val="18"/>
                <w:szCs w:val="18"/>
              </w:rPr>
              <w:t xml:space="preserve">Vereinigungs- und Koalitionsfreiheit, </w:t>
            </w:r>
          </w:p>
          <w:p w14:paraId="444B4568" w14:textId="6BBD0AED" w:rsidR="00317895" w:rsidRPr="008832DB" w:rsidRDefault="00317895" w:rsidP="008832D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32DB">
              <w:rPr>
                <w:rFonts w:cstheme="minorHAnsi"/>
                <w:sz w:val="18"/>
                <w:szCs w:val="18"/>
              </w:rPr>
              <w:t>Art. 9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BF6DAD1" w14:textId="77777777" w:rsidR="00317895" w:rsidRDefault="00317895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ZPO</w:t>
            </w:r>
          </w:p>
          <w:p w14:paraId="16B27D54" w14:textId="28356376" w:rsidR="00317895" w:rsidRPr="0075542B" w:rsidRDefault="00317895" w:rsidP="00797C0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25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4CDDCF3" w14:textId="77777777" w:rsidR="00317895" w:rsidRPr="00317895" w:rsidRDefault="00317895" w:rsidP="00317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17895">
              <w:rPr>
                <w:rFonts w:cstheme="minorHAnsi"/>
                <w:b/>
                <w:bCs/>
                <w:sz w:val="18"/>
                <w:szCs w:val="18"/>
              </w:rPr>
              <w:t>Vertiefungsveranstaltung ZPO</w:t>
            </w:r>
          </w:p>
          <w:p w14:paraId="587EAB1F" w14:textId="54455E4A" w:rsidR="00317895" w:rsidRPr="0075542B" w:rsidRDefault="00317895" w:rsidP="0031789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317895">
              <w:rPr>
                <w:rFonts w:cstheme="minorHAnsi"/>
                <w:sz w:val="18"/>
                <w:szCs w:val="18"/>
              </w:rPr>
              <w:t xml:space="preserve">Kraemer – </w:t>
            </w:r>
            <w:r>
              <w:rPr>
                <w:rFonts w:cstheme="minorHAnsi"/>
                <w:sz w:val="18"/>
                <w:szCs w:val="18"/>
              </w:rPr>
              <w:t>H 21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E77B987" w14:textId="77777777" w:rsidR="00317895" w:rsidRPr="0075542B" w:rsidRDefault="00317895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152DC9" w14:textId="77777777" w:rsidR="00317895" w:rsidRPr="0075542B" w:rsidRDefault="00317895" w:rsidP="00221B80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6DAC1FD3" w14:textId="77777777" w:rsidTr="00317895">
        <w:trPr>
          <w:trHeight w:val="828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6E5515" w14:textId="77777777" w:rsidR="00317895" w:rsidRPr="00770288" w:rsidRDefault="00317895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7B2CD8B9" w14:textId="77777777" w:rsidR="00317895" w:rsidRDefault="00317895" w:rsidP="0014425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02831C22" w14:textId="77777777" w:rsidR="00317895" w:rsidRDefault="00317895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7ADAFF9E" w14:textId="77777777" w:rsidR="00317895" w:rsidRDefault="00317895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59B46A58" w14:textId="77777777" w:rsidR="00317895" w:rsidRDefault="00317895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1879F2AB" w14:textId="1F7BD5B6" w:rsidR="00317895" w:rsidRDefault="00317895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3274EA">
              <w:rPr>
                <w:rFonts w:cstheme="minorHAnsi"/>
                <w:bCs/>
                <w:sz w:val="18"/>
                <w:szCs w:val="18"/>
              </w:rPr>
              <w:t>Die (privat-)rechtliche Behandlung von Geld</w:t>
            </w:r>
            <w:r>
              <w:rPr>
                <w:rFonts w:cstheme="minorHAnsi"/>
                <w:bCs/>
                <w:sz w:val="18"/>
                <w:szCs w:val="18"/>
              </w:rPr>
              <w:t>;</w:t>
            </w:r>
          </w:p>
          <w:p w14:paraId="7B44BAE8" w14:textId="775F9A99" w:rsidR="00317895" w:rsidRPr="003274EA" w:rsidRDefault="00317895" w:rsidP="003274EA">
            <w:pPr>
              <w:jc w:val="center"/>
              <w:rPr>
                <w:rFonts w:cstheme="minorHAnsi"/>
                <w:bCs/>
                <w:sz w:val="18"/>
                <w:szCs w:val="18"/>
                <w:u w:val="single"/>
              </w:rPr>
            </w:pP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06DDA184" w14:textId="5467718B" w:rsidR="00317895" w:rsidRDefault="00317895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274EA">
              <w:rPr>
                <w:rFonts w:cstheme="minorHAnsi"/>
                <w:bCs/>
                <w:sz w:val="18"/>
                <w:szCs w:val="18"/>
              </w:rPr>
              <w:t>Vertragsrecht II Fall 14 (Garantievertrag, AGB-Kontrolle)</w:t>
            </w:r>
            <w:r>
              <w:rPr>
                <w:rFonts w:cstheme="minorHAnsi"/>
                <w:bCs/>
                <w:sz w:val="18"/>
                <w:szCs w:val="18"/>
              </w:rPr>
              <w:t>}</w:t>
            </w:r>
          </w:p>
          <w:p w14:paraId="44C2C844" w14:textId="3184B957" w:rsidR="00317895" w:rsidRPr="00D93716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9768F37" w14:textId="77777777" w:rsidR="00317895" w:rsidRDefault="00317895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34612858" w14:textId="77777777" w:rsidR="00317895" w:rsidRDefault="00317895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0A0039CE" w14:textId="77777777" w:rsidR="00317895" w:rsidRDefault="00317895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7D22767F" w14:textId="77777777" w:rsidR="00317895" w:rsidRDefault="00317895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A75A0BB" w14:textId="77777777" w:rsidR="00317895" w:rsidRDefault="00317895" w:rsidP="00797C0B">
            <w:pPr>
              <w:jc w:val="center"/>
              <w:rPr>
                <w:color w:val="000000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Rücktritt und Teilnahme, insbes. Beihilfe 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7F89B709" w14:textId="4DA3F5E2" w:rsidR="00317895" w:rsidRPr="003C1644" w:rsidRDefault="00317895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color w:val="000000"/>
                <w:sz w:val="18"/>
                <w:szCs w:val="18"/>
              </w:rPr>
              <w:t>StPO Fall 11]</w:t>
            </w: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13FC868" w14:textId="13BDB3DB" w:rsidR="00317895" w:rsidRPr="00CF7054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6F82C99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9D3DC39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216F653" w14:textId="77777777" w:rsidR="00317895" w:rsidRDefault="00317895" w:rsidP="003D1739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D1739">
              <w:rPr>
                <w:rFonts w:cstheme="minorHAnsi"/>
                <w:b/>
                <w:bCs/>
                <w:sz w:val="18"/>
                <w:szCs w:val="18"/>
              </w:rPr>
              <w:t>Europarecht</w:t>
            </w:r>
          </w:p>
          <w:p w14:paraId="35F4A1C6" w14:textId="77672F86" w:rsidR="00317895" w:rsidRDefault="00317895" w:rsidP="003D1739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Schübel-Pfister – S 57;</w:t>
            </w:r>
          </w:p>
          <w:p w14:paraId="2FB44D1A" w14:textId="04EEF7AF" w:rsidR="00317895" w:rsidRPr="0075542B" w:rsidRDefault="00317895" w:rsidP="003D1739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3D1739">
              <w:rPr>
                <w:rFonts w:cstheme="minorHAnsi"/>
                <w:sz w:val="18"/>
                <w:szCs w:val="18"/>
              </w:rPr>
              <w:t>9:00 Uhr – 15:00 Uhr</w:t>
            </w:r>
          </w:p>
        </w:tc>
        <w:tc>
          <w:tcPr>
            <w:tcW w:w="530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2FEA27B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371AAC26" w14:textId="77777777" w:rsidTr="00317895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BF271E" w14:textId="5A4091D8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124C993F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1F9FB65E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D23FBA1" w14:textId="7B7057B5" w:rsidR="00317895" w:rsidRPr="004A45B9" w:rsidRDefault="00317895" w:rsidP="00144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E211226" w14:textId="77777777" w:rsidR="00317895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53271787" w14:textId="77777777" w:rsidR="00317895" w:rsidRDefault="00317895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479E8187" w14:textId="77777777" w:rsidR="00317895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  <w:p w14:paraId="60AFC7B1" w14:textId="14D8A793" w:rsidR="00317895" w:rsidRPr="002C50A1" w:rsidRDefault="00317895" w:rsidP="002C50A1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 w:rsidRPr="002C50A1">
              <w:rPr>
                <w:rFonts w:cstheme="minorHAnsi"/>
                <w:sz w:val="18"/>
                <w:szCs w:val="18"/>
                <w:lang w:val="en-GB"/>
              </w:rPr>
              <w:t>[</w:t>
            </w:r>
            <w:r>
              <w:rPr>
                <w:rFonts w:cstheme="minorHAnsi"/>
                <w:sz w:val="18"/>
                <w:szCs w:val="18"/>
                <w:lang w:val="en-GB"/>
              </w:rPr>
              <w:t xml:space="preserve">u.a. </w:t>
            </w:r>
            <w:r w:rsidRPr="002C50A1">
              <w:rPr>
                <w:rFonts w:cstheme="minorHAnsi"/>
                <w:sz w:val="18"/>
                <w:szCs w:val="18"/>
                <w:lang w:val="en-GB"/>
              </w:rPr>
              <w:t>§ 181 BGB bei Grundstücksschenkung an Minderjährige; Formerfordernisse von Verträgen und Vollmachten; Dissens; Kalkulationsirrtum]</w:t>
            </w:r>
          </w:p>
          <w:p w14:paraId="78793444" w14:textId="63CC352F" w:rsidR="00317895" w:rsidRPr="00ED5B47" w:rsidRDefault="00317895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CD6FA4E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E4D67DD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9667D8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7193192B" w14:textId="77777777" w:rsidTr="00317895">
        <w:trPr>
          <w:trHeight w:val="737"/>
        </w:trPr>
        <w:tc>
          <w:tcPr>
            <w:tcW w:w="2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D8C02A" w14:textId="1942A86F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3750CA46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16CB00E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1AACDA6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A01481" w14:textId="2C2131AE" w:rsidR="00317895" w:rsidRPr="00ED5B47" w:rsidRDefault="00317895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83F3903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C7AD8A5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FD60BE5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5736A213" w14:textId="77777777" w:rsidTr="00317895">
        <w:trPr>
          <w:trHeight w:val="835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DA4BF2" w14:textId="77777777" w:rsidR="00317895" w:rsidRPr="00B06970" w:rsidRDefault="00317895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5A06BE4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57CFA9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C66B53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101C67" w14:textId="77777777" w:rsidR="00317895" w:rsidRPr="006A3E9C" w:rsidRDefault="00317895" w:rsidP="0014425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91E7FAD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214C4AB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1C9D680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1182DF6D" w14:textId="77777777" w:rsidTr="00317895">
        <w:trPr>
          <w:trHeight w:val="792"/>
        </w:trPr>
        <w:tc>
          <w:tcPr>
            <w:tcW w:w="2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F9A99A0" w14:textId="101DD0FE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04649F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894E4E8" w14:textId="4BF44746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31E5425" w14:textId="2DBEEF4D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E4EFFCD" w14:textId="77777777" w:rsidR="00317895" w:rsidRPr="00317895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17895">
              <w:rPr>
                <w:rFonts w:cstheme="minorHAnsi"/>
                <w:b/>
                <w:bCs/>
                <w:sz w:val="18"/>
                <w:szCs w:val="18"/>
              </w:rPr>
              <w:t>Vertiefungsveranstaltung ZPO</w:t>
            </w:r>
          </w:p>
          <w:p w14:paraId="6D8F14A9" w14:textId="5CF32A34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317895">
              <w:rPr>
                <w:rFonts w:cstheme="minorHAnsi"/>
                <w:sz w:val="18"/>
                <w:szCs w:val="18"/>
              </w:rPr>
              <w:t>Kraemer – S 62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168A39A" w14:textId="77777777" w:rsidR="00317895" w:rsidRPr="00C330EA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2518961A" w14:textId="6F6750E5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Öffentliches Recht</w:t>
            </w:r>
            <w:r w:rsidRPr="00C330EA">
              <w:rPr>
                <w:rFonts w:cstheme="minorHAnsi"/>
                <w:sz w:val="18"/>
                <w:szCs w:val="18"/>
              </w:rPr>
              <w:t xml:space="preserve"> – S 57</w:t>
            </w: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B431CEA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8B92310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73EDD134" w14:textId="77777777" w:rsidTr="00317895">
        <w:trPr>
          <w:trHeight w:val="792"/>
        </w:trPr>
        <w:tc>
          <w:tcPr>
            <w:tcW w:w="263" w:type="pct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C32A678" w14:textId="77777777" w:rsidR="00317895" w:rsidRPr="00770288" w:rsidRDefault="00317895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2917F8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9895EC9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60608C1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08AB5BE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46B2DDE" w14:textId="77777777" w:rsidR="00317895" w:rsidRPr="00C330EA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ECB4A3A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EB9633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1035D84B" w14:textId="77777777" w:rsidTr="00317895">
        <w:trPr>
          <w:trHeight w:val="1587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1095" w14:textId="573004E3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020637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CB5168B" w14:textId="755F2629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A2E8C91" w14:textId="0066D1CF" w:rsidR="00317895" w:rsidRPr="0075542B" w:rsidRDefault="00317895" w:rsidP="00144258">
            <w:pPr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6D367C0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73FF8C2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C36F34F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320E675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D1739" w:rsidRPr="0075542B" w14:paraId="2E7F26DE" w14:textId="77777777" w:rsidTr="00CC1E21">
        <w:tc>
          <w:tcPr>
            <w:tcW w:w="263" w:type="pct"/>
            <w:gridSpan w:val="4"/>
            <w:shd w:val="clear" w:color="auto" w:fill="FFFFFF" w:themeFill="background1"/>
          </w:tcPr>
          <w:p w14:paraId="0DD74805" w14:textId="25B17508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5BC4C41E" w14:textId="2DBB8482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6A491E9" w14:textId="77777777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27E5769" w14:textId="77777777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3EC20BA" w14:textId="77777777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4B04148" w14:textId="1D2B9DF1" w:rsidR="003D1739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D56EEDC" w14:textId="7B162C42" w:rsidR="003D1739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CACE4FA" w14:textId="2FD90E2F" w:rsidR="003D1739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501DFDD" w14:textId="77777777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8C54C75" w14:textId="341B7A32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right w:val="single" w:sz="8" w:space="0" w:color="auto"/>
            </w:tcBorders>
          </w:tcPr>
          <w:p w14:paraId="192461C4" w14:textId="77777777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B9F544" w14:textId="23B06927" w:rsidR="003D1739" w:rsidRPr="0075542B" w:rsidRDefault="003D1739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4BEEB4" w14:textId="77777777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8115A50" w14:textId="77777777" w:rsidR="003D1739" w:rsidRPr="0075542B" w:rsidRDefault="003D1739" w:rsidP="00144258">
            <w:pPr>
              <w:rPr>
                <w:rFonts w:cstheme="minorHAnsi"/>
                <w:sz w:val="14"/>
                <w:szCs w:val="14"/>
              </w:rPr>
            </w:pPr>
          </w:p>
          <w:p w14:paraId="0CC290B3" w14:textId="77777777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1253F534" w14:textId="67E4158C" w:rsidR="003D1739" w:rsidRPr="0075542B" w:rsidRDefault="003D1739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4" w:space="0" w:color="auto"/>
            </w:tcBorders>
          </w:tcPr>
          <w:p w14:paraId="39F282AA" w14:textId="77777777" w:rsidR="003D1739" w:rsidRPr="0075542B" w:rsidRDefault="003D1739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278B8522" w14:textId="77777777" w:rsidR="003D1739" w:rsidRPr="0075542B" w:rsidRDefault="003D1739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69485653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151058F" w14:textId="3A66B2D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F02F15B" w14:textId="234D8E18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EF220AE" w14:textId="4D7FBEFA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15.01.2024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9DC66E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764DF39" w14:textId="5A4F8671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16.01.2024</w:t>
            </w:r>
          </w:p>
          <w:p w14:paraId="13D45AD0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4AC8D8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ABDE461" w14:textId="2242EE39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17.01.2024</w:t>
            </w:r>
          </w:p>
          <w:p w14:paraId="61EF5EDD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717276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E4FF344" w14:textId="098DF553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18.01.2024</w:t>
            </w:r>
          </w:p>
          <w:p w14:paraId="2C341E71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680AB5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713B1893" w14:textId="216980EA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19.01.2024</w:t>
            </w:r>
          </w:p>
          <w:p w14:paraId="032AC108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A3C0CA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0CBF083E" w14:textId="07F2DD11" w:rsidR="00144258" w:rsidRPr="00FF2FB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20.01.2024</w:t>
            </w:r>
          </w:p>
          <w:p w14:paraId="17ABF044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2D2DF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248CDE4" w14:textId="540B0016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21.01.2024</w:t>
            </w:r>
          </w:p>
          <w:p w14:paraId="6E0FA56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317895" w:rsidRPr="0075542B" w14:paraId="42671457" w14:textId="77777777" w:rsidTr="00317895">
        <w:trPr>
          <w:trHeight w:val="849"/>
        </w:trPr>
        <w:tc>
          <w:tcPr>
            <w:tcW w:w="26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DAB7150" w14:textId="06BA773C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6CF98" w14:textId="77777777" w:rsidR="00317895" w:rsidRPr="00020D4A" w:rsidRDefault="00317895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F6E9A2" w14:textId="09ED99DA" w:rsidR="00317895" w:rsidRPr="00784340" w:rsidRDefault="00317895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4AAF0DA" w14:textId="77777777" w:rsidR="00317895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38E5474E" w14:textId="77777777" w:rsidR="00317895" w:rsidRDefault="00317895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4B235E42" w14:textId="5BC85936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8:00 Uhr - 12:30 Uhr</w:t>
            </w:r>
          </w:p>
          <w:p w14:paraId="21E4EAF7" w14:textId="77777777" w:rsidR="00317895" w:rsidRDefault="00317895" w:rsidP="0014425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DE94B6D" w14:textId="104F08FD" w:rsidR="00317895" w:rsidRPr="008832DB" w:rsidRDefault="00317895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8832DB">
              <w:rPr>
                <w:rFonts w:cstheme="minorHAnsi"/>
                <w:sz w:val="18"/>
                <w:szCs w:val="18"/>
              </w:rPr>
              <w:t xml:space="preserve">Berufsfreiheit, </w:t>
            </w:r>
          </w:p>
          <w:p w14:paraId="576DEFF3" w14:textId="4891677E" w:rsidR="00317895" w:rsidRPr="00AF6562" w:rsidRDefault="00317895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32DB">
              <w:rPr>
                <w:rFonts w:cstheme="minorHAnsi"/>
                <w:sz w:val="18"/>
                <w:szCs w:val="18"/>
              </w:rPr>
              <w:t>Art. 12 I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8832DB">
              <w:rPr>
                <w:rFonts w:cstheme="minorHAnsi"/>
                <w:sz w:val="18"/>
                <w:szCs w:val="18"/>
              </w:rPr>
              <w:t>EU-Grundfreiheiten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BB99395" w14:textId="77777777" w:rsidR="00317895" w:rsidRDefault="00317895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ZPO</w:t>
            </w:r>
          </w:p>
          <w:p w14:paraId="2F9B201C" w14:textId="495FA899" w:rsidR="00317895" w:rsidRPr="0075542B" w:rsidRDefault="00317895" w:rsidP="00797C0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25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2C41C3C6" w14:textId="77777777" w:rsidR="00317895" w:rsidRPr="00317895" w:rsidRDefault="00317895" w:rsidP="00317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17895">
              <w:rPr>
                <w:rFonts w:cstheme="minorHAnsi"/>
                <w:b/>
                <w:bCs/>
                <w:sz w:val="18"/>
                <w:szCs w:val="18"/>
              </w:rPr>
              <w:t>Vertiefungsveranstaltung ZPO</w:t>
            </w:r>
          </w:p>
          <w:p w14:paraId="6D2B9C0C" w14:textId="03231E13" w:rsidR="00317895" w:rsidRPr="0075542B" w:rsidRDefault="00317895" w:rsidP="0031789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Ponnath – H 21</w:t>
            </w: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D0E7C4F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6FC3B797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6350EC72" w14:textId="77777777" w:rsidTr="00317895">
        <w:trPr>
          <w:trHeight w:val="887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8AE076" w14:textId="77777777" w:rsidR="00317895" w:rsidRPr="00770288" w:rsidRDefault="00317895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7631577" w14:textId="77777777" w:rsidR="00317895" w:rsidRDefault="00317895" w:rsidP="0014425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5F3B68DF" w14:textId="77777777" w:rsidR="00317895" w:rsidRDefault="00317895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05330968" w14:textId="77777777" w:rsidR="00317895" w:rsidRDefault="00317895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77363842" w14:textId="77777777" w:rsidR="00317895" w:rsidRDefault="00317895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37388BD0" w14:textId="77777777" w:rsidR="00317895" w:rsidRDefault="00317895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3274EA">
              <w:rPr>
                <w:rFonts w:cstheme="minorHAnsi"/>
                <w:bCs/>
                <w:sz w:val="18"/>
                <w:szCs w:val="18"/>
              </w:rPr>
              <w:t>Vertragsrecht III Fall 4 (Inzahlungnahme eines Kfz)</w:t>
            </w:r>
            <w:r>
              <w:rPr>
                <w:rFonts w:cstheme="minorHAnsi"/>
                <w:bCs/>
                <w:sz w:val="18"/>
                <w:szCs w:val="18"/>
              </w:rPr>
              <w:t xml:space="preserve">; </w:t>
            </w:r>
          </w:p>
          <w:p w14:paraId="2C02ABF0" w14:textId="406D2BDD" w:rsidR="00317895" w:rsidRPr="003274EA" w:rsidRDefault="00317895" w:rsidP="003274EA">
            <w:pPr>
              <w:jc w:val="center"/>
              <w:rPr>
                <w:rFonts w:cstheme="minorHAnsi"/>
                <w:bCs/>
                <w:sz w:val="18"/>
                <w:szCs w:val="18"/>
                <w:u w:val="single"/>
              </w:rPr>
            </w:pP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40EFE4D7" w14:textId="2402EFD4" w:rsidR="00317895" w:rsidRDefault="00317895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274EA">
              <w:rPr>
                <w:rFonts w:cstheme="minorHAnsi"/>
                <w:bCs/>
                <w:sz w:val="18"/>
                <w:szCs w:val="18"/>
              </w:rPr>
              <w:t>Vertragsrecht II Fall 5 (Leistung an Erfüllungs statt, Aufrechnung)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0BD1D35B" w14:textId="77777777" w:rsidR="00317895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030FF199" w14:textId="77777777" w:rsidR="00317895" w:rsidRDefault="00317895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15B41988" w14:textId="77777777" w:rsidR="00317895" w:rsidRDefault="00317895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35D8F3C5" w14:textId="77777777" w:rsidR="00317895" w:rsidRDefault="00317895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7FF1BCA3" w14:textId="77777777" w:rsidR="00317895" w:rsidRDefault="00317895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62F57205" w14:textId="77777777" w:rsidR="00317895" w:rsidRDefault="00317895" w:rsidP="00797C0B">
            <w:pPr>
              <w:jc w:val="center"/>
              <w:rPr>
                <w:color w:val="000000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Rücktritt und Teilnahme, inbes. Beihilfe II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BA5FE4A" w14:textId="73DF921E" w:rsidR="00317895" w:rsidRPr="003C1644" w:rsidRDefault="00317895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color w:val="000000"/>
                <w:sz w:val="18"/>
                <w:szCs w:val="18"/>
              </w:rPr>
              <w:t>StPO Fälle 12 + 13]</w:t>
            </w: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A190125" w14:textId="77777777" w:rsidR="00317895" w:rsidRPr="00CF7054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C4DE559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43645961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BC5B41A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B4FCA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20D8E3CF" w14:textId="77777777" w:rsidTr="00317895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FBEDF0" w14:textId="7A27FD48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FE3FA84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80E43C4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64A7752" w14:textId="2D3E53D8" w:rsidR="00317895" w:rsidRPr="004A45B9" w:rsidRDefault="00317895" w:rsidP="00144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2EC807F" w14:textId="576DD2EA" w:rsidR="00317895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Vertragsrecht I</w:t>
            </w:r>
          </w:p>
          <w:p w14:paraId="1DBE8038" w14:textId="77777777" w:rsidR="00317895" w:rsidRDefault="00317895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13495733" w14:textId="77777777" w:rsidR="00317895" w:rsidRPr="002C50A1" w:rsidRDefault="00317895" w:rsidP="0014425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41D03258" w14:textId="018F2569" w:rsidR="00317895" w:rsidRPr="00ED5B47" w:rsidRDefault="00317895" w:rsidP="002C50A1">
            <w:pPr>
              <w:jc w:val="center"/>
              <w:rPr>
                <w:rFonts w:cstheme="minorHAnsi"/>
                <w:sz w:val="14"/>
                <w:szCs w:val="14"/>
              </w:rPr>
            </w:pPr>
            <w:r w:rsidRPr="002C50A1">
              <w:rPr>
                <w:rFonts w:cstheme="minorHAnsi"/>
                <w:sz w:val="18"/>
                <w:szCs w:val="18"/>
              </w:rPr>
              <w:t>[AGB; Vertragsschluss an der Tankstelle; Geschäft für den, den es angeht; Zugang von Willenserklärungen und § 151 BGB; Vertragsschluss durch sozialtypisches Verhalten]</w:t>
            </w: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6B284497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02DC40E8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B2B50F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40C14297" w14:textId="77777777" w:rsidTr="00317895">
        <w:trPr>
          <w:trHeight w:val="737"/>
        </w:trPr>
        <w:tc>
          <w:tcPr>
            <w:tcW w:w="2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BCDF1F" w14:textId="5AF8E3A9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1C86EEC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154293B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4BE7993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A4ADEA3" w14:textId="719E046F" w:rsidR="00317895" w:rsidRPr="00ED5B47" w:rsidRDefault="00317895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54BCBB5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7D2DD4E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80F198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6B98C306" w14:textId="77777777" w:rsidTr="00317895">
        <w:trPr>
          <w:trHeight w:val="859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9DECF9A" w14:textId="77777777" w:rsidR="00317895" w:rsidRPr="00B06970" w:rsidRDefault="00317895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3CF3A68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00A489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3B5063E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BD56B6" w14:textId="77777777" w:rsidR="00317895" w:rsidRPr="006A3E9C" w:rsidRDefault="00317895" w:rsidP="0014425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24B443F5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FDE8E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9AB2D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49005A87" w14:textId="77777777" w:rsidTr="00317895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B3BCF8" w14:textId="62E7668E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0653C4D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6C73760" w14:textId="05B084D2" w:rsidR="00317895" w:rsidRPr="00F510AF" w:rsidRDefault="00317895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1961987C" w14:textId="77777777" w:rsidR="00317895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53A4632C" w14:textId="130B317C" w:rsidR="00317895" w:rsidRPr="006A3E9C" w:rsidRDefault="00317895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B95574E" w14:textId="77777777" w:rsidR="00317895" w:rsidRPr="00317895" w:rsidRDefault="00317895" w:rsidP="00317895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317895">
              <w:rPr>
                <w:rFonts w:cstheme="minorHAnsi"/>
                <w:b/>
                <w:bCs/>
                <w:sz w:val="18"/>
                <w:szCs w:val="18"/>
              </w:rPr>
              <w:t>Vertiefungsveranstaltung ZPO</w:t>
            </w:r>
          </w:p>
          <w:p w14:paraId="647D6E37" w14:textId="174D8652" w:rsidR="00317895" w:rsidRPr="0075542B" w:rsidRDefault="00317895" w:rsidP="00317895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Ponnath</w:t>
            </w:r>
            <w:r w:rsidRPr="00317895">
              <w:rPr>
                <w:rFonts w:cstheme="minorHAnsi"/>
                <w:sz w:val="18"/>
                <w:szCs w:val="18"/>
              </w:rPr>
              <w:t xml:space="preserve"> – S 62</w:t>
            </w: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9975FE5" w14:textId="77777777" w:rsidR="00317895" w:rsidRPr="00C330EA" w:rsidRDefault="00317895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7F479E26" w14:textId="6F46B406" w:rsidR="00317895" w:rsidRPr="0066320B" w:rsidRDefault="00317895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  <w:p w14:paraId="3AFA2F03" w14:textId="68B631CA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AEA69AC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E4AE51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317895" w:rsidRPr="0075542B" w14:paraId="02B310BC" w14:textId="77777777" w:rsidTr="00317895">
        <w:trPr>
          <w:trHeight w:val="1587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66DF72" w14:textId="3AC5F40A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096E3B7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7AAD261" w14:textId="5FE41486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558020" w14:textId="4B5E6C20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5E20F788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31C5072E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EB14354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170E2A1" w14:textId="77777777" w:rsidR="00317895" w:rsidRPr="0075542B" w:rsidRDefault="00317895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B8AF56A" w14:textId="77777777" w:rsidTr="002C50A1">
        <w:tc>
          <w:tcPr>
            <w:tcW w:w="263" w:type="pct"/>
            <w:gridSpan w:val="4"/>
            <w:shd w:val="clear" w:color="auto" w:fill="FFFFFF" w:themeFill="background1"/>
          </w:tcPr>
          <w:p w14:paraId="52B90177" w14:textId="23E3819C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036EAB31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9A9229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1455F4C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893F3E7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5F44014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8CFE0D6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86C0A9E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E550463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9B58F7F" w14:textId="13E048C9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right w:val="single" w:sz="8" w:space="0" w:color="auto"/>
            </w:tcBorders>
          </w:tcPr>
          <w:p w14:paraId="506E6B0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A54C50" w14:textId="3A6986CC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DD7A9C" w14:textId="7E611F3D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AB5A87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60C7F07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7C4E8747" w14:textId="6EF8716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6BA8BA62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43032ABA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1CF0BC7B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9666C2" w14:textId="6D7EF41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CF5C729" w14:textId="2C13830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BE66037" w14:textId="5F037E8B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22.01.2024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005DC2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BDC54AF" w14:textId="0A92A37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23.01.2024</w:t>
            </w:r>
          </w:p>
          <w:p w14:paraId="6EA98919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8FD87E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152B00F" w14:textId="4DF1DB50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24.01.2024</w:t>
            </w:r>
          </w:p>
          <w:p w14:paraId="4C3909E3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3D2C8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1CE1C91A" w14:textId="31EC0E8A" w:rsidR="00144258" w:rsidRPr="00D904E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D904E8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25.01.2024</w:t>
            </w:r>
          </w:p>
          <w:p w14:paraId="1CECBBAC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E8651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E79FDC4" w14:textId="5294BABA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26.01.2024</w:t>
            </w:r>
          </w:p>
          <w:p w14:paraId="190911B6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BF92DD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71613A58" w14:textId="08A81413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27.01.2024</w:t>
            </w:r>
          </w:p>
          <w:p w14:paraId="3A08319D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764206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73B5354" w14:textId="56D14AA3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28.01.2024</w:t>
            </w:r>
          </w:p>
          <w:p w14:paraId="09F87D6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197EF130" w14:textId="77777777" w:rsidTr="002C50A1">
        <w:trPr>
          <w:trHeight w:val="828"/>
        </w:trPr>
        <w:tc>
          <w:tcPr>
            <w:tcW w:w="26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8EED1C" w14:textId="5DF1A0C8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2AF21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79524B3" w14:textId="4005640D" w:rsidR="00144258" w:rsidRPr="00784340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507CBA3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3E30EBAA" w14:textId="77777777" w:rsidR="00144258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75FAAE9A" w14:textId="657AD01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8:00 Uhr - 12:30 Uhr</w:t>
            </w:r>
          </w:p>
          <w:p w14:paraId="6C3E3DC4" w14:textId="77777777" w:rsidR="00144258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392406FA" w14:textId="77777777" w:rsidR="00144258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8832DB">
              <w:rPr>
                <w:rFonts w:cstheme="minorHAnsi"/>
                <w:sz w:val="18"/>
                <w:szCs w:val="18"/>
              </w:rPr>
              <w:t>Eigentum und Erbrecht, Art. 14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8832DB">
              <w:rPr>
                <w:rFonts w:cstheme="minorHAnsi"/>
                <w:sz w:val="18"/>
                <w:szCs w:val="18"/>
              </w:rPr>
              <w:t>Auslieferung, Art. 16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</w:p>
          <w:p w14:paraId="6FADA9E6" w14:textId="1BDAEF88" w:rsidR="00144258" w:rsidRPr="008832DB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32DB">
              <w:rPr>
                <w:rFonts w:cstheme="minorHAnsi"/>
                <w:sz w:val="18"/>
                <w:szCs w:val="18"/>
              </w:rPr>
              <w:t>Asyl, Art. 16a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8832DB">
              <w:rPr>
                <w:rFonts w:cstheme="minorHAnsi"/>
                <w:sz w:val="18"/>
                <w:szCs w:val="18"/>
              </w:rPr>
              <w:t>Petitionsrecht, Art. 17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78E57D07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ZPO</w:t>
            </w:r>
          </w:p>
          <w:p w14:paraId="745BCDFE" w14:textId="16FA7526" w:rsidR="00144258" w:rsidRPr="0075542B" w:rsidRDefault="00797C0B" w:rsidP="00797C0B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Magnus – H 25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0FA89C8" w14:textId="6006619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845E8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F2C171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1F21E0B3" w14:textId="77777777" w:rsidTr="002C50A1">
        <w:trPr>
          <w:trHeight w:val="828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B10B963" w14:textId="77777777" w:rsidR="00144258" w:rsidRPr="00770288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 w:val="restart"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23A20497" w14:textId="77777777" w:rsidR="00144258" w:rsidRDefault="00144258" w:rsidP="0014425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1996C749" w14:textId="77777777" w:rsidR="00144258" w:rsidRDefault="00144258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4867F85C" w14:textId="77777777" w:rsidR="00144258" w:rsidRDefault="00144258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2F29E6C2" w14:textId="77777777" w:rsidR="003274EA" w:rsidRDefault="003274EA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0E0EAF4B" w14:textId="3180AB3C" w:rsidR="003274EA" w:rsidRP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274EA">
              <w:rPr>
                <w:rFonts w:cstheme="minorHAnsi"/>
                <w:bCs/>
                <w:sz w:val="18"/>
                <w:szCs w:val="18"/>
              </w:rPr>
              <w:t xml:space="preserve">[Vertragsrecht III Fall 6 (Mängelrechte beim Werkvertrag); </w:t>
            </w: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41F873A4" w14:textId="6C413B1D" w:rsidR="003274EA" w:rsidRP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274EA">
              <w:rPr>
                <w:rFonts w:cstheme="minorHAnsi"/>
                <w:bCs/>
                <w:sz w:val="18"/>
                <w:szCs w:val="18"/>
              </w:rPr>
              <w:t>Vertragsrecht III Fall 5 (D</w:t>
            </w:r>
            <w:r>
              <w:rPr>
                <w:rFonts w:cstheme="minorHAnsi"/>
                <w:bCs/>
                <w:sz w:val="18"/>
                <w:szCs w:val="18"/>
              </w:rPr>
              <w:t>SL</w:t>
            </w:r>
            <w:r w:rsidRPr="003274EA">
              <w:rPr>
                <w:rFonts w:cstheme="minorHAnsi"/>
                <w:bCs/>
                <w:sz w:val="18"/>
                <w:szCs w:val="18"/>
              </w:rPr>
              <w:t>, Abrechnungs</w:t>
            </w:r>
            <w:r>
              <w:rPr>
                <w:rFonts w:cstheme="minorHAnsi"/>
                <w:bCs/>
                <w:sz w:val="18"/>
                <w:szCs w:val="18"/>
              </w:rPr>
              <w:t>-</w:t>
            </w:r>
            <w:r w:rsidRPr="003274EA">
              <w:rPr>
                <w:rFonts w:cstheme="minorHAnsi"/>
                <w:bCs/>
                <w:sz w:val="18"/>
                <w:szCs w:val="18"/>
              </w:rPr>
              <w:t>verhältnis im Werkvertragsrecht)]</w:t>
            </w:r>
          </w:p>
          <w:p w14:paraId="7BA4F73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2AFDE4E4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6942CFD3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6E86DDD5" w14:textId="77777777" w:rsidR="00144258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5F01A54B" w14:textId="77777777" w:rsidR="003C1644" w:rsidRDefault="003C1644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7777099" w14:textId="77777777" w:rsidR="003C1644" w:rsidRDefault="003C1644" w:rsidP="00797C0B">
            <w:pPr>
              <w:jc w:val="center"/>
              <w:rPr>
                <w:color w:val="000000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Einwilligung und Selbstgefährdung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2ADA4C6" w14:textId="0C2756FB" w:rsidR="003C1644" w:rsidRPr="003C1644" w:rsidRDefault="003C1644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color w:val="000000"/>
                <w:sz w:val="18"/>
                <w:szCs w:val="18"/>
              </w:rPr>
              <w:t>StPO Fall 14]</w:t>
            </w: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A96E9AA" w14:textId="2A3CB50E" w:rsidR="00144258" w:rsidRPr="00CF7054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A8EFF4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AE3C2C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EB2FA9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437D1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6C11C51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A37E045" w14:textId="6B2CAFFC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CA3909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79EF667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703AF377" w14:textId="603FB4CD" w:rsidR="00144258" w:rsidRPr="004A45B9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618056D5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207A43">
              <w:rPr>
                <w:rFonts w:cstheme="minorHAnsi"/>
                <w:b/>
                <w:bCs/>
                <w:sz w:val="18"/>
                <w:szCs w:val="18"/>
              </w:rPr>
              <w:t>Vertragsrecht I</w:t>
            </w:r>
          </w:p>
          <w:p w14:paraId="3049A695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3D42DB49" w14:textId="77777777" w:rsidR="008F59DC" w:rsidRDefault="008F59DC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</w:p>
          <w:p w14:paraId="533023E1" w14:textId="358AEAED" w:rsidR="008F59DC" w:rsidRPr="008F59DC" w:rsidRDefault="008F59DC" w:rsidP="008F59DC">
            <w:pPr>
              <w:jc w:val="center"/>
              <w:rPr>
                <w:rFonts w:cstheme="minorHAnsi"/>
                <w:sz w:val="16"/>
                <w:szCs w:val="16"/>
                <w:lang w:val="en-GB"/>
              </w:rPr>
            </w:pPr>
            <w:r w:rsidRPr="008F59DC">
              <w:rPr>
                <w:rFonts w:cstheme="minorHAnsi"/>
                <w:sz w:val="16"/>
                <w:szCs w:val="16"/>
                <w:lang w:val="en-GB"/>
              </w:rPr>
              <w:t>[Voraussetzungen und Rechtsfolgen des Widerrufrechts; Gesetzliche Ausschlusstatbestände des Widerrufrechts; Abgrenzung Werk- und werklieferungsvertrag; Teilnichtigkeit nach § 139 BGB]</w:t>
            </w:r>
          </w:p>
          <w:p w14:paraId="209B0F66" w14:textId="561CF901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AA769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93B9E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50686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1024B50F" w14:textId="77777777" w:rsidTr="008F59DC">
        <w:trPr>
          <w:trHeight w:val="737"/>
        </w:trPr>
        <w:tc>
          <w:tcPr>
            <w:tcW w:w="2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75AF61" w14:textId="52F9FA01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4AD60CC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B527E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10C89B3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AF66B35" w14:textId="30897DBF" w:rsidR="00144258" w:rsidRPr="00704F25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A7BCA3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A0A54E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6844D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4D9C0E4" w14:textId="77777777" w:rsidTr="002C50A1">
        <w:trPr>
          <w:trHeight w:val="835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34E911C" w14:textId="77777777" w:rsidR="00144258" w:rsidRPr="00B06970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21C85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310BF4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85D2D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CF56A3A" w14:textId="77777777" w:rsidR="00144258" w:rsidRPr="006A3E9C" w:rsidRDefault="00144258" w:rsidP="0014425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F905C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60049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9D693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E088F61" w14:textId="77777777" w:rsidTr="008F59DC">
        <w:trPr>
          <w:trHeight w:val="1531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3C41D58" w14:textId="62563DF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5A6AE0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66E51EE" w14:textId="66F6203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FA32D2B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2149CACA" w14:textId="7296876B" w:rsidR="00144258" w:rsidRPr="006A3E9C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F56B1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0675303C" w14:textId="77777777" w:rsidR="00144258" w:rsidRPr="00C330EA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301B3F88" w14:textId="06F08BDD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Öffentliches Recht</w:t>
            </w:r>
            <w:r w:rsidRPr="00C330EA">
              <w:rPr>
                <w:rFonts w:cstheme="minorHAnsi"/>
                <w:sz w:val="18"/>
                <w:szCs w:val="18"/>
              </w:rPr>
              <w:t xml:space="preserve"> – S 57</w:t>
            </w: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6111E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F7DDE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E3FE0F4" w14:textId="77777777" w:rsidTr="008F59DC">
        <w:trPr>
          <w:trHeight w:val="1474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7DE461C" w14:textId="49AADBF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534615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87E150" w14:textId="0B3EDCFD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8DB7A33" w14:textId="2A20E78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EBE2F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26E57B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29219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AF96FB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30AE4B8" w14:textId="77777777" w:rsidTr="008F59DC">
        <w:trPr>
          <w:trHeight w:val="1417"/>
        </w:trPr>
        <w:tc>
          <w:tcPr>
            <w:tcW w:w="263" w:type="pct"/>
            <w:gridSpan w:val="4"/>
            <w:shd w:val="clear" w:color="auto" w:fill="FFFFFF" w:themeFill="background1"/>
          </w:tcPr>
          <w:p w14:paraId="56250845" w14:textId="027E777D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2F59F57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right w:val="single" w:sz="8" w:space="0" w:color="auto"/>
            </w:tcBorders>
          </w:tcPr>
          <w:p w14:paraId="277CC3C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4ED7198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B1972B" w14:textId="64CEF9DC" w:rsidR="00144258" w:rsidRPr="0075542B" w:rsidRDefault="00144258" w:rsidP="008F59DC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478691F7" w14:textId="725FF8F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109A7C09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11952DCE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38942271" w14:textId="77777777" w:rsidTr="002C50A1">
        <w:trPr>
          <w:trHeight w:val="515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0F5381C" w14:textId="33CA287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F5391D" w14:textId="6C7BB5A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19CF84F" w14:textId="32EC08C9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29.01.2024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EEC26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BA47268" w14:textId="5D96C229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30.01.2024</w:t>
            </w:r>
          </w:p>
          <w:p w14:paraId="1EC5F832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BCF45B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9B370FA" w14:textId="679A5D11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31.01.2024</w:t>
            </w:r>
          </w:p>
          <w:p w14:paraId="0401F054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96D8142" w14:textId="64E8F7BA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5904AA66" w14:textId="517D3FDC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01.02.2024</w:t>
            </w:r>
          </w:p>
          <w:p w14:paraId="2309FAB3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0E3713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407BB3DC" w14:textId="5EBB0A48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02.02.2024</w:t>
            </w:r>
          </w:p>
          <w:p w14:paraId="64AFC713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675210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68116C9" w14:textId="1311BF3D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03.02.2024</w:t>
            </w:r>
          </w:p>
          <w:p w14:paraId="7153DF8E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B42FD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09B27B0" w14:textId="714FEB83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04.02.2024</w:t>
            </w:r>
          </w:p>
          <w:p w14:paraId="6B4E5EB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21966D00" w14:textId="77777777" w:rsidTr="002C50A1">
        <w:trPr>
          <w:trHeight w:val="942"/>
        </w:trPr>
        <w:tc>
          <w:tcPr>
            <w:tcW w:w="26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1CDA9A7" w14:textId="482F9750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F2219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007BD8" w14:textId="3853858B" w:rsidR="00144258" w:rsidRPr="00784340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21F29B1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33E512CA" w14:textId="77777777" w:rsidR="00144258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298D48AB" w14:textId="04552DEF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8:00 Uhr - 12:30 Uhr</w:t>
            </w:r>
          </w:p>
          <w:p w14:paraId="2DB4CD3D" w14:textId="77777777" w:rsidR="00144258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1341CF36" w14:textId="77777777" w:rsidR="00144258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[</w:t>
            </w:r>
            <w:r w:rsidRPr="008832DB">
              <w:rPr>
                <w:rFonts w:cstheme="minorHAnsi"/>
                <w:sz w:val="18"/>
                <w:szCs w:val="18"/>
              </w:rPr>
              <w:t>Verfassungsprinzipien des Art. 20 GG</w:t>
            </w:r>
            <w:r>
              <w:rPr>
                <w:rFonts w:cstheme="minorHAnsi"/>
                <w:sz w:val="18"/>
                <w:szCs w:val="18"/>
              </w:rPr>
              <w:t xml:space="preserve">; </w:t>
            </w:r>
            <w:r w:rsidRPr="008832DB">
              <w:rPr>
                <w:rFonts w:cstheme="minorHAnsi"/>
                <w:sz w:val="18"/>
                <w:szCs w:val="18"/>
              </w:rPr>
              <w:t xml:space="preserve">Schutz der natürlichen Lebensgrundlagen, </w:t>
            </w:r>
          </w:p>
          <w:p w14:paraId="529C0F52" w14:textId="02C323D2" w:rsidR="00144258" w:rsidRPr="008832DB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832DB">
              <w:rPr>
                <w:rFonts w:cstheme="minorHAnsi"/>
                <w:sz w:val="18"/>
                <w:szCs w:val="18"/>
              </w:rPr>
              <w:t>Art. 20a GG</w:t>
            </w:r>
            <w:r>
              <w:rPr>
                <w:rFonts w:cstheme="minorHAnsi"/>
                <w:sz w:val="18"/>
                <w:szCs w:val="18"/>
              </w:rPr>
              <w:t>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00"/>
          </w:tcPr>
          <w:p w14:paraId="1001BC47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ZPO</w:t>
            </w:r>
          </w:p>
          <w:p w14:paraId="48048E50" w14:textId="2DA09DCD" w:rsidR="00144258" w:rsidRPr="000F6EB8" w:rsidRDefault="00797C0B" w:rsidP="00797C0B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>Magnus – H 25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1D45E8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B3AC46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188E2E6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2455BEC" w14:textId="77777777" w:rsidTr="002C50A1">
        <w:trPr>
          <w:trHeight w:val="904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8AFC2E0" w14:textId="77777777" w:rsidR="00144258" w:rsidRPr="00770288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9ADF73D" w14:textId="77777777" w:rsidR="00144258" w:rsidRDefault="00144258" w:rsidP="0014425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71F294E2" w14:textId="77777777" w:rsidR="00144258" w:rsidRDefault="00144258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02468503" w14:textId="77777777" w:rsidR="00144258" w:rsidRDefault="00144258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7790AEFC" w14:textId="77777777" w:rsidR="003274EA" w:rsidRDefault="003274EA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2DB63060" w14:textId="2E53D54C" w:rsidR="003274EA" w:rsidRP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3274EA">
              <w:rPr>
                <w:rFonts w:cstheme="minorHAnsi"/>
                <w:bCs/>
                <w:sz w:val="18"/>
                <w:szCs w:val="18"/>
              </w:rPr>
              <w:t>Vertragsrecht III Fall 1 (Mängelrechte beim Kaufvertrag)</w:t>
            </w:r>
            <w:r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0747DBC3" w14:textId="42EFC727" w:rsid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274EA">
              <w:rPr>
                <w:rFonts w:cstheme="minorHAnsi"/>
                <w:bCs/>
                <w:sz w:val="18"/>
                <w:szCs w:val="18"/>
              </w:rPr>
              <w:t>Vertragsrecht III Fall 2 (Aus- und Einbau bei Nacherfüllung im Kaufrecht)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69D3F9A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31851704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59D0B9E9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3476F204" w14:textId="77777777" w:rsidR="00144258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7B0CFB17" w14:textId="77777777" w:rsidR="003C1644" w:rsidRDefault="003C1644" w:rsidP="00797C0B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80F0275" w14:textId="77777777" w:rsidR="003C1644" w:rsidRDefault="003C1644" w:rsidP="00797C0B">
            <w:pPr>
              <w:jc w:val="center"/>
              <w:rPr>
                <w:color w:val="000000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Mehrere Tatbeteiligte und Versuch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41DFD5A" w14:textId="32DE19E9" w:rsidR="003C1644" w:rsidRPr="003C1644" w:rsidRDefault="003C1644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 w:rsidRPr="003C1644">
              <w:rPr>
                <w:color w:val="000000"/>
                <w:sz w:val="18"/>
                <w:szCs w:val="18"/>
              </w:rPr>
              <w:t>StPO Fall 15]</w:t>
            </w: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0D8D0C36" w14:textId="77777777" w:rsidR="00144258" w:rsidRPr="00CF7054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771A3507" w14:textId="77777777" w:rsidR="00144258" w:rsidRPr="000F6EB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3713D5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4AE66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7504C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4006E42" w14:textId="77777777" w:rsidTr="002C50A1">
        <w:trPr>
          <w:trHeight w:val="1378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5FA84E" w14:textId="2C684811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AC8A5A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5E87F87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2153F6A7" w14:textId="5164F80F" w:rsidR="00144258" w:rsidRPr="004A45B9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4D8DB315" w14:textId="600A17A5" w:rsidR="00144258" w:rsidRDefault="002C50A1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Vertragsrecht I</w:t>
            </w:r>
          </w:p>
          <w:p w14:paraId="58222ED5" w14:textId="4A08FAA5" w:rsidR="00144258" w:rsidRDefault="00797C0B" w:rsidP="00797C0B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Magnus – S 57</w:t>
            </w:r>
          </w:p>
          <w:p w14:paraId="6306669F" w14:textId="77777777" w:rsidR="008F59DC" w:rsidRDefault="008F59DC" w:rsidP="00144258">
            <w:pPr>
              <w:jc w:val="center"/>
              <w:rPr>
                <w:rFonts w:cstheme="minorHAnsi"/>
                <w:sz w:val="18"/>
                <w:szCs w:val="18"/>
              </w:rPr>
            </w:pPr>
          </w:p>
          <w:p w14:paraId="2D2A1D17" w14:textId="3D3CD255" w:rsidR="008F59DC" w:rsidRPr="008F59DC" w:rsidRDefault="008F59DC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 w:rsidRPr="008F59DC">
              <w:rPr>
                <w:rFonts w:cstheme="minorHAnsi"/>
                <w:sz w:val="18"/>
                <w:szCs w:val="18"/>
              </w:rPr>
              <w:t xml:space="preserve">[u.a. </w:t>
            </w:r>
            <w:r w:rsidRPr="008F59DC">
              <w:rPr>
                <w:sz w:val="18"/>
                <w:szCs w:val="18"/>
              </w:rPr>
              <w:t>Abgrenzung Gefälligkeit/Auftrag bei Fahrgemeinschaften</w:t>
            </w:r>
            <w:r>
              <w:rPr>
                <w:sz w:val="18"/>
                <w:szCs w:val="18"/>
              </w:rPr>
              <w:t xml:space="preserve">; </w:t>
            </w:r>
            <w:r w:rsidRPr="008F59DC">
              <w:rPr>
                <w:sz w:val="18"/>
                <w:szCs w:val="18"/>
              </w:rPr>
              <w:t>Anwendung von § 281 II BGB bei relativem Fixgeschäft; Voraussetzungen GbR, Haftung in Außen-GbR</w:t>
            </w:r>
            <w:r>
              <w:rPr>
                <w:sz w:val="18"/>
                <w:szCs w:val="18"/>
              </w:rPr>
              <w:t>]</w:t>
            </w: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AACC94" w14:textId="56325111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A771FB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849B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0EF341F" w14:textId="77777777" w:rsidTr="008F59DC">
        <w:trPr>
          <w:trHeight w:val="737"/>
        </w:trPr>
        <w:tc>
          <w:tcPr>
            <w:tcW w:w="26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5341B0" w14:textId="17A5E97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E0BE21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ED6E6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47B28F9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3C341B" w14:textId="7E701E3C" w:rsidR="00144258" w:rsidRPr="00513DCC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28A7C0E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9F661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1D090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DD17548" w14:textId="77777777" w:rsidTr="002C50A1">
        <w:trPr>
          <w:trHeight w:val="844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4541722" w14:textId="77777777" w:rsidR="00144258" w:rsidRPr="00B06970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908592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0520DD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A63B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008FE3" w14:textId="77777777" w:rsidR="00144258" w:rsidRPr="006A3E9C" w:rsidRDefault="00144258" w:rsidP="0014425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CF5F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40FC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BDA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1DA0270" w14:textId="77777777" w:rsidTr="008F59DC">
        <w:trPr>
          <w:trHeight w:val="1531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68DF908" w14:textId="2193E12F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F9772A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017880F" w14:textId="6E24156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8D08D" w:themeFill="accent6" w:themeFillTint="99"/>
          </w:tcPr>
          <w:p w14:paraId="7AFBF83A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21CB4AD1" w14:textId="71F740E1" w:rsidR="00144258" w:rsidRPr="006A3E9C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F02039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53245F8" w14:textId="77777777" w:rsidR="00144258" w:rsidRPr="00C330EA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330EA">
              <w:rPr>
                <w:rFonts w:cstheme="minorHAnsi"/>
                <w:b/>
                <w:bCs/>
                <w:sz w:val="18"/>
                <w:szCs w:val="18"/>
              </w:rPr>
              <w:t>Semesterklausurenkurs</w:t>
            </w:r>
          </w:p>
          <w:p w14:paraId="4CD7A86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C330EA">
              <w:rPr>
                <w:rFonts w:cstheme="minorHAnsi"/>
                <w:sz w:val="18"/>
                <w:szCs w:val="18"/>
              </w:rPr>
              <w:t>Zivilrecht – S 57</w:t>
            </w:r>
          </w:p>
          <w:p w14:paraId="08637858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B0C790B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88C9A39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5056708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B4E6E14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AE1DCBD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75DE38F1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93B602C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B500919" w14:textId="04B32D23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879F71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94CF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AAE3C8E" w14:textId="77777777" w:rsidTr="008F59DC">
        <w:trPr>
          <w:trHeight w:val="1417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7AD47C" w14:textId="7114E53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8364D5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4220ED" w14:textId="7955ADB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1F61CE1" w14:textId="6F79AE4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9BEDC7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6A1BF32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D4C150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ACFA30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AB7F93C" w14:textId="77777777" w:rsidTr="008F59DC">
        <w:trPr>
          <w:trHeight w:val="1417"/>
        </w:trPr>
        <w:tc>
          <w:tcPr>
            <w:tcW w:w="263" w:type="pct"/>
            <w:gridSpan w:val="4"/>
            <w:shd w:val="clear" w:color="auto" w:fill="FFFFFF" w:themeFill="background1"/>
          </w:tcPr>
          <w:p w14:paraId="646EC3CA" w14:textId="48BA96DB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236866D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right w:val="single" w:sz="8" w:space="0" w:color="auto"/>
            </w:tcBorders>
          </w:tcPr>
          <w:p w14:paraId="3D95EB2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859B437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1B7D2BD4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29FA0D78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0E27F337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766FD03C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1DB48B9B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21894CE1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47F87568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203F48D4" w14:textId="3935845D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6F3A4F1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8D08D" w:themeFill="accent6" w:themeFillTint="99"/>
          </w:tcPr>
          <w:p w14:paraId="509094E6" w14:textId="1E92903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55AD2A99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6F4810C3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30DDEAC4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F70D11C" w14:textId="4110925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EE137F5" w14:textId="364D52D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612C7E94" w14:textId="58D6DA38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05.02.2024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300E60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4859AD2" w14:textId="79C3EBF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06.02.2024</w:t>
            </w:r>
          </w:p>
          <w:p w14:paraId="249142EF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3C190B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3DA41D4" w14:textId="308B3BF9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07.02.2024</w:t>
            </w:r>
          </w:p>
          <w:p w14:paraId="471C516F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6CECF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01CC5B57" w14:textId="17E40209" w:rsidR="00144258" w:rsidRPr="00004DF2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08.02.2024</w:t>
            </w:r>
          </w:p>
          <w:p w14:paraId="17D8B947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04893C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B598ECF" w14:textId="0CCE6D3A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09.02.2024</w:t>
            </w:r>
          </w:p>
          <w:p w14:paraId="25C8757D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650118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18BD4F12" w14:textId="344965A2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10.02.2024</w:t>
            </w:r>
          </w:p>
          <w:p w14:paraId="318F3603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E17EE1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71538B3" w14:textId="232941F1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11.02.2024</w:t>
            </w:r>
          </w:p>
          <w:p w14:paraId="642D172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1F048E66" w14:textId="77777777" w:rsidTr="002C50A1">
        <w:trPr>
          <w:trHeight w:val="846"/>
        </w:trPr>
        <w:tc>
          <w:tcPr>
            <w:tcW w:w="263" w:type="pct"/>
            <w:gridSpan w:val="4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3637A4" w14:textId="64CCA32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C01708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E461492" w14:textId="4804E083" w:rsidR="00144258" w:rsidRPr="00784340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CB35970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CF7054">
              <w:rPr>
                <w:rFonts w:cstheme="minorHAnsi"/>
                <w:b/>
                <w:bCs/>
                <w:sz w:val="18"/>
                <w:szCs w:val="18"/>
              </w:rPr>
              <w:t>Verfassungs- und Verfassungsprozessrecht</w:t>
            </w:r>
          </w:p>
          <w:p w14:paraId="377B047D" w14:textId="77777777" w:rsidR="00144258" w:rsidRDefault="00144258" w:rsidP="00144258">
            <w:pPr>
              <w:jc w:val="center"/>
              <w:rPr>
                <w:rFonts w:cstheme="minorHAnsi"/>
                <w:sz w:val="18"/>
                <w:szCs w:val="18"/>
              </w:rPr>
            </w:pPr>
            <w:r>
              <w:rPr>
                <w:rFonts w:cstheme="minorHAnsi"/>
                <w:sz w:val="18"/>
                <w:szCs w:val="18"/>
              </w:rPr>
              <w:t xml:space="preserve">Windthorst – S 57; </w:t>
            </w:r>
          </w:p>
          <w:p w14:paraId="05681158" w14:textId="61EDE0BC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8"/>
                <w:szCs w:val="18"/>
              </w:rPr>
              <w:t>8:00 Uhr - 12:30 Uhr</w:t>
            </w:r>
          </w:p>
          <w:p w14:paraId="046E1FF5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61903413" w14:textId="0FCCBC52" w:rsidR="00144258" w:rsidRPr="005039A5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1C3A37">
              <w:rPr>
                <w:rFonts w:cstheme="minorHAnsi"/>
                <w:sz w:val="18"/>
                <w:szCs w:val="18"/>
              </w:rPr>
              <w:t>[Gesetzgebungs</w:t>
            </w:r>
            <w:r>
              <w:rPr>
                <w:rFonts w:cstheme="minorHAnsi"/>
                <w:sz w:val="18"/>
                <w:szCs w:val="18"/>
              </w:rPr>
              <w:t>-</w:t>
            </w:r>
            <w:r w:rsidRPr="001C3A37">
              <w:rPr>
                <w:rFonts w:cstheme="minorHAnsi"/>
                <w:sz w:val="18"/>
                <w:szCs w:val="18"/>
              </w:rPr>
              <w:t>kompetenzen; Gesetzgebungsverfahren; Verwaltungskompetenzen; Bundesaufsicht]</w:t>
            </w:r>
          </w:p>
        </w:tc>
        <w:tc>
          <w:tcPr>
            <w:tcW w:w="766" w:type="pct"/>
            <w:gridSpan w:val="2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049897BE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Nebengebiete I: </w:t>
            </w:r>
            <w:r>
              <w:rPr>
                <w:rFonts w:cstheme="minorHAnsi"/>
                <w:b/>
                <w:bCs/>
                <w:sz w:val="18"/>
                <w:szCs w:val="18"/>
              </w:rPr>
              <w:t>ZPO</w:t>
            </w:r>
          </w:p>
          <w:p w14:paraId="742AB3A9" w14:textId="5A1286EE" w:rsidR="00144258" w:rsidRPr="000F6EB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sz w:val="18"/>
                <w:szCs w:val="18"/>
              </w:rPr>
              <w:t xml:space="preserve">Magnus – </w:t>
            </w:r>
            <w:r w:rsidR="00797C0B">
              <w:rPr>
                <w:rFonts w:cstheme="minorHAnsi"/>
                <w:sz w:val="18"/>
                <w:szCs w:val="18"/>
              </w:rPr>
              <w:t>H 25</w:t>
            </w:r>
          </w:p>
        </w:tc>
        <w:tc>
          <w:tcPr>
            <w:tcW w:w="681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B56C7" w14:textId="2CED6CE5" w:rsidR="00144258" w:rsidRPr="004F13E0" w:rsidRDefault="00144258" w:rsidP="00144258">
            <w:pPr>
              <w:jc w:val="center"/>
              <w:rPr>
                <w:rFonts w:cstheme="minorHAnsi"/>
                <w:b/>
                <w:bCs/>
                <w:sz w:val="20"/>
                <w:szCs w:val="20"/>
                <w:u w:val="single"/>
              </w:rPr>
            </w:pPr>
          </w:p>
        </w:tc>
        <w:tc>
          <w:tcPr>
            <w:tcW w:w="721" w:type="pct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7CD7D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 w:val="restar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718B9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4166F3F6" w14:textId="77777777" w:rsidTr="002C50A1">
        <w:trPr>
          <w:trHeight w:val="830"/>
        </w:trPr>
        <w:tc>
          <w:tcPr>
            <w:tcW w:w="263" w:type="pct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775549F" w14:textId="77777777" w:rsidR="00144258" w:rsidRPr="00770288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14D45AF1" w14:textId="77777777" w:rsidR="00144258" w:rsidRDefault="00144258" w:rsidP="00144258">
            <w:pPr>
              <w:jc w:val="center"/>
              <w:rPr>
                <w:rFonts w:cstheme="minorHAnsi"/>
                <w:b/>
                <w:sz w:val="18"/>
                <w:szCs w:val="18"/>
                <w:highlight w:val="yellow"/>
              </w:rPr>
            </w:pPr>
            <w:r w:rsidRPr="006A3E9C">
              <w:rPr>
                <w:rFonts w:cstheme="minorHAnsi"/>
                <w:b/>
                <w:sz w:val="18"/>
                <w:szCs w:val="18"/>
                <w:highlight w:val="yellow"/>
              </w:rPr>
              <w:t>Vertragsrecht II</w:t>
            </w:r>
            <w:r>
              <w:rPr>
                <w:rFonts w:cstheme="minorHAnsi"/>
                <w:b/>
                <w:sz w:val="18"/>
                <w:szCs w:val="18"/>
                <w:highlight w:val="yellow"/>
              </w:rPr>
              <w:t>/III</w:t>
            </w:r>
          </w:p>
          <w:p w14:paraId="31B18AE5" w14:textId="77777777" w:rsidR="00144258" w:rsidRDefault="00144258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  <w:highlight w:val="yellow"/>
              </w:rPr>
              <w:t xml:space="preserve">Wilke – </w:t>
            </w:r>
            <w:r>
              <w:rPr>
                <w:rFonts w:cstheme="minorHAnsi"/>
                <w:bCs/>
                <w:sz w:val="18"/>
                <w:szCs w:val="18"/>
              </w:rPr>
              <w:t xml:space="preserve">H 22; </w:t>
            </w:r>
          </w:p>
          <w:p w14:paraId="032A47A4" w14:textId="77777777" w:rsidR="00144258" w:rsidRDefault="00144258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>
              <w:rPr>
                <w:rFonts w:cstheme="minorHAnsi"/>
                <w:bCs/>
                <w:sz w:val="18"/>
                <w:szCs w:val="18"/>
              </w:rPr>
              <w:t>9:00 Uhr – 12:00 Uhr</w:t>
            </w:r>
          </w:p>
          <w:p w14:paraId="4DEA2FE7" w14:textId="77777777" w:rsidR="003274EA" w:rsidRDefault="003274EA" w:rsidP="00144258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</w:p>
          <w:p w14:paraId="6070C5DB" w14:textId="6B9869B8" w:rsidR="003274EA" w:rsidRP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  <w:u w:val="single"/>
              </w:rPr>
            </w:pPr>
            <w:r>
              <w:rPr>
                <w:rFonts w:cstheme="minorHAnsi"/>
                <w:bCs/>
                <w:sz w:val="18"/>
                <w:szCs w:val="18"/>
              </w:rPr>
              <w:t>[</w:t>
            </w:r>
            <w:r w:rsidRPr="003274EA">
              <w:rPr>
                <w:rFonts w:cstheme="minorHAnsi"/>
                <w:bCs/>
                <w:sz w:val="18"/>
                <w:szCs w:val="18"/>
              </w:rPr>
              <w:t>Vertragsrecht II Fall 4 (Rechtsmängel, Ersatz frustrierter Aufwendungen)</w:t>
            </w:r>
            <w:r>
              <w:rPr>
                <w:rFonts w:cstheme="minorHAnsi"/>
                <w:bCs/>
                <w:sz w:val="18"/>
                <w:szCs w:val="18"/>
              </w:rPr>
              <w:t xml:space="preserve">; </w:t>
            </w:r>
            <w:r w:rsidRPr="003274EA">
              <w:rPr>
                <w:rFonts w:cstheme="minorHAnsi"/>
                <w:bCs/>
                <w:sz w:val="18"/>
                <w:szCs w:val="18"/>
                <w:u w:val="single"/>
              </w:rPr>
              <w:t>Screencast:</w:t>
            </w:r>
          </w:p>
          <w:p w14:paraId="2B0B55FC" w14:textId="1DD4B56D" w:rsidR="003274EA" w:rsidRDefault="003274EA" w:rsidP="003274EA">
            <w:pPr>
              <w:jc w:val="center"/>
              <w:rPr>
                <w:rFonts w:cstheme="minorHAnsi"/>
                <w:bCs/>
                <w:sz w:val="18"/>
                <w:szCs w:val="18"/>
              </w:rPr>
            </w:pPr>
            <w:r w:rsidRPr="003274EA">
              <w:rPr>
                <w:rFonts w:cstheme="minorHAnsi"/>
                <w:bCs/>
                <w:sz w:val="18"/>
                <w:szCs w:val="18"/>
              </w:rPr>
              <w:t>Vertragsrecht II Fall 2 (allgemeines Schadensrecht)</w:t>
            </w:r>
            <w:r>
              <w:rPr>
                <w:rFonts w:cstheme="minorHAnsi"/>
                <w:bCs/>
                <w:sz w:val="18"/>
                <w:szCs w:val="18"/>
              </w:rPr>
              <w:t>]</w:t>
            </w:r>
          </w:p>
          <w:p w14:paraId="6B3C5FA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4327A3EA" w14:textId="77777777" w:rsidR="00797C0B" w:rsidRDefault="00797C0B" w:rsidP="00797C0B">
            <w:pPr>
              <w:jc w:val="center"/>
              <w:rPr>
                <w:rFonts w:cstheme="minorHAnsi"/>
                <w:b/>
                <w:bCs/>
                <w:sz w:val="18"/>
                <w:szCs w:val="18"/>
                <w:lang w:val="en-GB"/>
              </w:rPr>
            </w:pP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Strafrecht AT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+</w:t>
            </w:r>
            <w:r w:rsidRPr="00652797">
              <w:rPr>
                <w:rFonts w:cstheme="minorHAnsi"/>
                <w:b/>
                <w:bCs/>
                <w:sz w:val="18"/>
                <w:szCs w:val="18"/>
                <w:lang w:val="en-GB"/>
              </w:rPr>
              <w:t xml:space="preserve"> </w:t>
            </w:r>
            <w:r>
              <w:rPr>
                <w:rFonts w:cstheme="minorHAnsi"/>
                <w:b/>
                <w:bCs/>
                <w:sz w:val="18"/>
                <w:szCs w:val="18"/>
                <w:lang w:val="en-GB"/>
              </w:rPr>
              <w:t>StPO</w:t>
            </w:r>
          </w:p>
          <w:p w14:paraId="62C8128F" w14:textId="77777777" w:rsidR="00797C0B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Rückert – S 57;</w:t>
            </w:r>
          </w:p>
          <w:p w14:paraId="1EDEC475" w14:textId="77777777" w:rsidR="00144258" w:rsidRDefault="00797C0B" w:rsidP="00797C0B">
            <w:pPr>
              <w:jc w:val="center"/>
              <w:rPr>
                <w:rFonts w:cstheme="minorHAnsi"/>
                <w:sz w:val="18"/>
                <w:szCs w:val="18"/>
                <w:lang w:val="en-GB"/>
              </w:rPr>
            </w:pPr>
            <w:r>
              <w:rPr>
                <w:rFonts w:cstheme="minorHAnsi"/>
                <w:sz w:val="18"/>
                <w:szCs w:val="18"/>
                <w:lang w:val="en-GB"/>
              </w:rPr>
              <w:t>9:00 Uhr – 13:00 Uhr</w:t>
            </w:r>
          </w:p>
          <w:p w14:paraId="664BAB26" w14:textId="77777777" w:rsidR="003C1644" w:rsidRDefault="003C1644" w:rsidP="00797C0B">
            <w:pPr>
              <w:jc w:val="center"/>
              <w:rPr>
                <w:rFonts w:cstheme="minorHAnsi"/>
                <w:sz w:val="14"/>
                <w:szCs w:val="14"/>
                <w:u w:val="single"/>
                <w:lang w:val="en-GB"/>
              </w:rPr>
            </w:pPr>
          </w:p>
          <w:p w14:paraId="335706C5" w14:textId="77777777" w:rsidR="003C1644" w:rsidRDefault="003C1644" w:rsidP="00797C0B">
            <w:pPr>
              <w:jc w:val="center"/>
              <w:rPr>
                <w:color w:val="000000"/>
                <w:sz w:val="18"/>
                <w:szCs w:val="18"/>
              </w:rPr>
            </w:pPr>
            <w:r w:rsidRPr="003C1644">
              <w:rPr>
                <w:rFonts w:cstheme="minorHAnsi"/>
                <w:sz w:val="18"/>
                <w:szCs w:val="18"/>
                <w:u w:val="single"/>
                <w:lang w:val="en-GB"/>
              </w:rPr>
              <w:t>[</w:t>
            </w:r>
            <w:r w:rsidRPr="003C1644">
              <w:rPr>
                <w:color w:val="000000"/>
                <w:sz w:val="18"/>
                <w:szCs w:val="18"/>
              </w:rPr>
              <w:t>In dubio, Wahlfeststellung, Konkurrenzen</w:t>
            </w:r>
            <w:r>
              <w:rPr>
                <w:color w:val="000000"/>
                <w:sz w:val="18"/>
                <w:szCs w:val="18"/>
              </w:rPr>
              <w:t>;</w:t>
            </w:r>
          </w:p>
          <w:p w14:paraId="062F833C" w14:textId="2CAB7E32" w:rsidR="003C1644" w:rsidRPr="003C1644" w:rsidRDefault="003C1644" w:rsidP="00797C0B">
            <w:pPr>
              <w:jc w:val="center"/>
              <w:rPr>
                <w:rFonts w:cstheme="minorHAnsi"/>
                <w:sz w:val="18"/>
                <w:szCs w:val="18"/>
                <w:u w:val="single"/>
              </w:rPr>
            </w:pPr>
            <w:r w:rsidRPr="003C1644">
              <w:rPr>
                <w:color w:val="000000"/>
                <w:sz w:val="18"/>
                <w:szCs w:val="18"/>
              </w:rPr>
              <w:t>StPO Fall 16]</w:t>
            </w: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67CA535C" w14:textId="77777777" w:rsidR="00144258" w:rsidRPr="005039A5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00"/>
          </w:tcPr>
          <w:p w14:paraId="57ECE3F6" w14:textId="77777777" w:rsidR="00144258" w:rsidRPr="000F6EB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5F231A7" w14:textId="77777777" w:rsidR="00144258" w:rsidRPr="0095483B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767B2F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49FC7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24CBCBC" w14:textId="77777777" w:rsidTr="002C50A1">
        <w:trPr>
          <w:trHeight w:val="1656"/>
        </w:trPr>
        <w:tc>
          <w:tcPr>
            <w:tcW w:w="263" w:type="pct"/>
            <w:gridSpan w:val="4"/>
            <w:tcBorders>
              <w:right w:val="single" w:sz="4" w:space="0" w:color="auto"/>
            </w:tcBorders>
            <w:shd w:val="clear" w:color="auto" w:fill="FFFFFF" w:themeFill="background1"/>
          </w:tcPr>
          <w:p w14:paraId="1FE2FB4B" w14:textId="37A16ED8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vMerge/>
            <w:tcBorders>
              <w:left w:val="single" w:sz="4" w:space="0" w:color="auto"/>
              <w:right w:val="single" w:sz="8" w:space="0" w:color="auto"/>
            </w:tcBorders>
            <w:shd w:val="clear" w:color="auto" w:fill="FFFF00"/>
          </w:tcPr>
          <w:p w14:paraId="61CF1E99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F4B083" w:themeFill="accent2" w:themeFillTint="99"/>
          </w:tcPr>
          <w:p w14:paraId="61D5AFD1" w14:textId="77777777" w:rsidR="00144258" w:rsidRPr="00784340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5DC6D5C4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003AF2C" w14:textId="7E39F166" w:rsidR="00144258" w:rsidRPr="006A3E9C" w:rsidRDefault="00144258" w:rsidP="00144258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8640533" w14:textId="608B2C60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magenta"/>
              </w:rPr>
            </w:pPr>
          </w:p>
        </w:tc>
        <w:tc>
          <w:tcPr>
            <w:tcW w:w="721" w:type="pct"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02843AD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left w:val="single" w:sz="4" w:space="0" w:color="auto"/>
            </w:tcBorders>
          </w:tcPr>
          <w:p w14:paraId="33B92EFF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2E7F1B44" w14:textId="77777777" w:rsidTr="003274EA">
        <w:trPr>
          <w:trHeight w:val="680"/>
        </w:trPr>
        <w:tc>
          <w:tcPr>
            <w:tcW w:w="263" w:type="pct"/>
            <w:gridSpan w:val="4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14:paraId="1A999830" w14:textId="5A8767CC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vMerge w:val="restart"/>
            <w:tcBorders>
              <w:bottom w:val="single" w:sz="4" w:space="0" w:color="auto"/>
              <w:right w:val="single" w:sz="8" w:space="0" w:color="auto"/>
            </w:tcBorders>
          </w:tcPr>
          <w:p w14:paraId="11702203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5D585E3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21" w:type="pct"/>
            <w:gridSpan w:val="2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8EAADB" w:themeFill="accent1" w:themeFillTint="99"/>
          </w:tcPr>
          <w:p w14:paraId="3B7E232B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66" w:type="pct"/>
            <w:gridSpan w:val="2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117E9F5" w14:textId="22D4D25E" w:rsidR="00144258" w:rsidRPr="006A3E9C" w:rsidRDefault="00144258" w:rsidP="00144258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 w:val="restar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7744D4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magenta"/>
              </w:rPr>
            </w:pPr>
          </w:p>
        </w:tc>
        <w:tc>
          <w:tcPr>
            <w:tcW w:w="721" w:type="pct"/>
            <w:vMerge w:val="restart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98575A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vMerge w:val="restart"/>
            <w:tcBorders>
              <w:left w:val="single" w:sz="4" w:space="0" w:color="auto"/>
              <w:bottom w:val="single" w:sz="4" w:space="0" w:color="auto"/>
            </w:tcBorders>
          </w:tcPr>
          <w:p w14:paraId="265BE579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6015F8C2" w14:textId="77777777" w:rsidTr="002C50A1">
        <w:trPr>
          <w:trHeight w:val="898"/>
        </w:trPr>
        <w:tc>
          <w:tcPr>
            <w:tcW w:w="263" w:type="pct"/>
            <w:gridSpan w:val="4"/>
            <w:vMerge/>
            <w:shd w:val="clear" w:color="auto" w:fill="FFFFFF" w:themeFill="background1"/>
          </w:tcPr>
          <w:p w14:paraId="5A62EDDF" w14:textId="77777777" w:rsidR="00144258" w:rsidRPr="00B06970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</w:p>
        </w:tc>
        <w:tc>
          <w:tcPr>
            <w:tcW w:w="597" w:type="pct"/>
            <w:gridSpan w:val="4"/>
            <w:vMerge/>
          </w:tcPr>
          <w:p w14:paraId="204C78AD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1" w:type="pct"/>
            <w:gridSpan w:val="2"/>
            <w:tcBorders>
              <w:right w:val="single" w:sz="8" w:space="0" w:color="auto"/>
            </w:tcBorders>
          </w:tcPr>
          <w:p w14:paraId="30BE5792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13243E6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66" w:type="pct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0638973" w14:textId="77777777" w:rsidR="00144258" w:rsidRPr="006A3E9C" w:rsidRDefault="00144258" w:rsidP="00144258">
            <w:pPr>
              <w:jc w:val="center"/>
              <w:rPr>
                <w:rFonts w:cstheme="minorHAnsi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681" w:type="pct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59CD1C7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magenta"/>
              </w:rPr>
            </w:pPr>
          </w:p>
        </w:tc>
        <w:tc>
          <w:tcPr>
            <w:tcW w:w="721" w:type="pct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C288055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vMerge/>
            <w:tcBorders>
              <w:left w:val="single" w:sz="4" w:space="0" w:color="auto"/>
            </w:tcBorders>
          </w:tcPr>
          <w:p w14:paraId="78D009D4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47C8197A" w14:textId="77777777" w:rsidTr="003274EA">
        <w:trPr>
          <w:trHeight w:val="1587"/>
        </w:trPr>
        <w:tc>
          <w:tcPr>
            <w:tcW w:w="263" w:type="pct"/>
            <w:gridSpan w:val="4"/>
            <w:shd w:val="clear" w:color="auto" w:fill="FFFFFF" w:themeFill="background1"/>
          </w:tcPr>
          <w:p w14:paraId="0FAB6D0B" w14:textId="4132813F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</w:tcPr>
          <w:p w14:paraId="3E82F312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40B3DC98" w14:textId="5FDDB334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21" w:type="pct"/>
            <w:gridSpan w:val="2"/>
            <w:shd w:val="clear" w:color="auto" w:fill="A8D08D" w:themeFill="accent6" w:themeFillTint="99"/>
          </w:tcPr>
          <w:p w14:paraId="2F28569B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8"/>
                <w:szCs w:val="18"/>
              </w:rPr>
            </w:pPr>
            <w:r w:rsidRPr="00514A41">
              <w:rPr>
                <w:rFonts w:cstheme="minorHAnsi"/>
                <w:b/>
                <w:bCs/>
                <w:sz w:val="18"/>
                <w:szCs w:val="18"/>
              </w:rPr>
              <w:t>Besprechung Semesterklausurenkurs</w:t>
            </w:r>
          </w:p>
          <w:p w14:paraId="4F229201" w14:textId="028FB7C4" w:rsidR="00144258" w:rsidRPr="006A3E9C" w:rsidRDefault="00144258" w:rsidP="00144258">
            <w:pPr>
              <w:jc w:val="center"/>
              <w:rPr>
                <w:rFonts w:cstheme="minorHAnsi"/>
                <w:sz w:val="18"/>
                <w:szCs w:val="18"/>
                <w:highlight w:val="cyan"/>
              </w:rPr>
            </w:pPr>
            <w:r w:rsidRPr="006A3E9C">
              <w:rPr>
                <w:rFonts w:cstheme="minorHAnsi"/>
                <w:sz w:val="18"/>
                <w:szCs w:val="18"/>
              </w:rPr>
              <w:t>H 22</w:t>
            </w:r>
          </w:p>
        </w:tc>
        <w:tc>
          <w:tcPr>
            <w:tcW w:w="766" w:type="pct"/>
            <w:gridSpan w:val="2"/>
            <w:shd w:val="clear" w:color="auto" w:fill="auto"/>
          </w:tcPr>
          <w:p w14:paraId="7C480195" w14:textId="7287839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681" w:type="pct"/>
            <w:shd w:val="clear" w:color="auto" w:fill="auto"/>
          </w:tcPr>
          <w:p w14:paraId="7695A9A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998D5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BCFDBD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032429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171AD6F" w14:textId="60BDC750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magenta"/>
              </w:rPr>
            </w:pPr>
          </w:p>
        </w:tc>
        <w:tc>
          <w:tcPr>
            <w:tcW w:w="721" w:type="pct"/>
            <w:vAlign w:val="center"/>
          </w:tcPr>
          <w:p w14:paraId="3117625A" w14:textId="34FDA11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6924E73E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6399E250" w14:textId="77777777" w:rsidTr="003274EA">
        <w:trPr>
          <w:trHeight w:val="1587"/>
        </w:trPr>
        <w:tc>
          <w:tcPr>
            <w:tcW w:w="263" w:type="pct"/>
            <w:gridSpan w:val="4"/>
            <w:shd w:val="clear" w:color="auto" w:fill="FFFFFF" w:themeFill="background1"/>
          </w:tcPr>
          <w:p w14:paraId="6BB63E4E" w14:textId="7E49D24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</w:tcPr>
          <w:p w14:paraId="49812109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79DD22EB" w14:textId="5730B026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21" w:type="pct"/>
            <w:gridSpan w:val="2"/>
            <w:shd w:val="clear" w:color="auto" w:fill="auto"/>
          </w:tcPr>
          <w:p w14:paraId="33918A9B" w14:textId="16DDEEF9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14:paraId="717F3240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  <w:shd w:val="clear" w:color="auto" w:fill="auto"/>
            <w:vAlign w:val="center"/>
          </w:tcPr>
          <w:p w14:paraId="0017D64D" w14:textId="179DB0E5" w:rsidR="00144258" w:rsidRPr="00020D4A" w:rsidRDefault="00144258" w:rsidP="00144258">
            <w:pPr>
              <w:jc w:val="center"/>
              <w:rPr>
                <w:rFonts w:cstheme="minorHAnsi"/>
                <w:b/>
                <w:bCs/>
                <w:sz w:val="24"/>
                <w:szCs w:val="24"/>
                <w:u w:val="single"/>
              </w:rPr>
            </w:pPr>
            <w:r w:rsidRPr="00020D4A">
              <w:rPr>
                <w:rFonts w:cstheme="minorHAnsi"/>
                <w:b/>
                <w:bCs/>
                <w:sz w:val="24"/>
                <w:szCs w:val="24"/>
                <w:u w:val="single"/>
              </w:rPr>
              <w:t>Ende der Vorlesungszeit</w:t>
            </w:r>
          </w:p>
          <w:p w14:paraId="37B7A834" w14:textId="389EEDBC" w:rsidR="00144258" w:rsidRPr="00020D4A" w:rsidRDefault="00144258" w:rsidP="00144258">
            <w:pPr>
              <w:jc w:val="center"/>
              <w:rPr>
                <w:rFonts w:cstheme="minorHAnsi"/>
                <w:b/>
                <w:bCs/>
                <w:sz w:val="20"/>
                <w:szCs w:val="20"/>
                <w:highlight w:val="magenta"/>
                <w:u w:val="single"/>
              </w:rPr>
            </w:pPr>
          </w:p>
        </w:tc>
        <w:tc>
          <w:tcPr>
            <w:tcW w:w="721" w:type="pct"/>
          </w:tcPr>
          <w:p w14:paraId="1BBC9C8C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2DCE6F8B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0FCA5030" w14:textId="77777777" w:rsidTr="003274EA">
        <w:trPr>
          <w:trHeight w:val="1587"/>
        </w:trPr>
        <w:tc>
          <w:tcPr>
            <w:tcW w:w="263" w:type="pct"/>
            <w:gridSpan w:val="4"/>
            <w:shd w:val="clear" w:color="auto" w:fill="FFFFFF" w:themeFill="background1"/>
          </w:tcPr>
          <w:p w14:paraId="4372562B" w14:textId="6AE73947" w:rsidR="00144258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69AA666D" w14:textId="77777777" w:rsidR="00144258" w:rsidRDefault="00144258" w:rsidP="003274EA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2939B2CF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3D6E08BE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09FC89B8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75093DBF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60F5114A" w14:textId="7777777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4D34337D" w14:textId="77777777" w:rsidR="00144258" w:rsidRDefault="00144258" w:rsidP="00144258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  <w:p w14:paraId="14609813" w14:textId="66A831D4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21" w:type="pct"/>
            <w:gridSpan w:val="2"/>
          </w:tcPr>
          <w:p w14:paraId="58B6CC52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red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77C94133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  <w:highlight w:val="cyan"/>
              </w:rPr>
            </w:pPr>
          </w:p>
        </w:tc>
        <w:tc>
          <w:tcPr>
            <w:tcW w:w="766" w:type="pct"/>
            <w:gridSpan w:val="2"/>
            <w:shd w:val="clear" w:color="auto" w:fill="auto"/>
          </w:tcPr>
          <w:p w14:paraId="7ED73271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  <w:highlight w:val="green"/>
              </w:rPr>
            </w:pPr>
          </w:p>
        </w:tc>
        <w:tc>
          <w:tcPr>
            <w:tcW w:w="681" w:type="pct"/>
          </w:tcPr>
          <w:p w14:paraId="63762608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33338829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7795E381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highlight w:val="lightGray"/>
              </w:rPr>
            </w:pPr>
          </w:p>
          <w:p w14:paraId="20B70F11" w14:textId="11E116A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29C9B5F3" w14:textId="4BF3B504" w:rsidR="00144258" w:rsidRPr="008C5D81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3A55FCA6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1886CF99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73621D" w14:textId="1B7A620F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08A3991" w14:textId="7E5712A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11CF452C" w14:textId="7622CFD3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12.02.2024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79D662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4C63BBDB" w14:textId="2832FA7C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13.02.2024</w:t>
            </w:r>
          </w:p>
          <w:p w14:paraId="292A9F6B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332A40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8CCCBA3" w14:textId="74D23B75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14.02.2024</w:t>
            </w:r>
          </w:p>
          <w:p w14:paraId="53ACED2D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13C3B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D47502B" w14:textId="475930D0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15.02.2024</w:t>
            </w:r>
          </w:p>
          <w:p w14:paraId="03DB468F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E2E93A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2BE21307" w14:textId="1B14E1A1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16.02.2024</w:t>
            </w:r>
          </w:p>
          <w:p w14:paraId="1B00CC56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ABBC1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3F5B5E5A" w14:textId="144C6026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17.02.2024</w:t>
            </w:r>
          </w:p>
          <w:p w14:paraId="2F3F6BAD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F12A28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78F2680A" w14:textId="3D7680C9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18.02.2024</w:t>
            </w:r>
          </w:p>
          <w:p w14:paraId="068E34A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09159547" w14:textId="77777777" w:rsidTr="002C50A1">
        <w:trPr>
          <w:trHeight w:val="1686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5F1207" w14:textId="199B761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433CE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4846A2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E7F8E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C45C23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B388635" w14:textId="53551D91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2816B0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49F2F7B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B129CBA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095E42D" w14:textId="472636ED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5F509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0A46EB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F37C24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25CA1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9C5D84F" w14:textId="07DA5FE0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08470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9F32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41FF7DBF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A22ED91" w14:textId="267E68C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00978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6C3388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A5C0BA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836D3A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A61FE3D" w14:textId="5CC58F23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C6344D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54244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7E589EAC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218EDF" w14:textId="788E9CC3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72E53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0ECF5D06" w14:textId="30AC605A" w:rsidR="00144258" w:rsidRPr="00F510AF" w:rsidRDefault="00144258" w:rsidP="00144258">
            <w:pPr>
              <w:jc w:val="center"/>
              <w:rPr>
                <w:rFonts w:cstheme="minorHAnsi"/>
                <w:sz w:val="14"/>
                <w:szCs w:val="14"/>
                <w:highlight w:val="yellow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43068F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370DD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B1AC99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B4B9E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4D1CD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576F1E6" w14:textId="77777777" w:rsidTr="002C50A1">
        <w:trPr>
          <w:trHeight w:val="166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21A97" w14:textId="00D4C9A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A309B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2CB7A84A" w14:textId="7B88B1B3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CBFE26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5D096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3F27B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5E342C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A8618E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445F9A77" w14:textId="77777777" w:rsidTr="002C50A1">
        <w:tc>
          <w:tcPr>
            <w:tcW w:w="263" w:type="pct"/>
            <w:gridSpan w:val="4"/>
            <w:shd w:val="clear" w:color="auto" w:fill="FFFFFF" w:themeFill="background1"/>
          </w:tcPr>
          <w:p w14:paraId="37DFF178" w14:textId="05508DE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06D6EDC3" w14:textId="02B0134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11B85294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22AA705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0EE7E372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624CACF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4DFD7B3D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590BBC42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2DEF0106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3D9D92BB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1C0A8759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  <w:p w14:paraId="7E6C08C2" w14:textId="15BD58F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1199002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5A78D71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</w:tcPr>
          <w:p w14:paraId="77EA078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</w:tcPr>
          <w:p w14:paraId="3583C422" w14:textId="67EF81B1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1B081868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209D0F45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3F8C6667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F07933F" w14:textId="6169309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2B59D40" w14:textId="7BF8B368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C5E67CF" w14:textId="5B50F86D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19.02.2024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CC1359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B31769C" w14:textId="2A5314EB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20.02.2024</w:t>
            </w:r>
          </w:p>
          <w:p w14:paraId="13A02494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1A7F67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3A61B21" w14:textId="3303A2AD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21.02.2024</w:t>
            </w:r>
          </w:p>
          <w:p w14:paraId="366B7ECE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4EC848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10A62A55" w14:textId="646A0420" w:rsidR="00144258" w:rsidRPr="006E211E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E211E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22.02.2024</w:t>
            </w:r>
          </w:p>
          <w:p w14:paraId="51B2C430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1D3FF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472B374D" w14:textId="16B81A9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23.02.2024</w:t>
            </w:r>
          </w:p>
          <w:p w14:paraId="5FF55FA2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362C1C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EB21AFB" w14:textId="278216E5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24.02.2024</w:t>
            </w:r>
          </w:p>
          <w:p w14:paraId="71C207E4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B5A79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42EA5BB0" w14:textId="4274E084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25.02.2024</w:t>
            </w:r>
          </w:p>
          <w:p w14:paraId="33CC4C0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556D5C2C" w14:textId="77777777" w:rsidTr="002C50A1">
        <w:trPr>
          <w:trHeight w:val="1878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BD7B46" w14:textId="7C0D49C8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32F1DA5" w14:textId="7AAB4EC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1912E76" w14:textId="22A3A2D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B057C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256C1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FB0FB5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3A7D10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0C282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E38E906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FF1071" w14:textId="2015EF80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726867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C01145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752AC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F7462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4BE81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112A51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4908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08E53C5" w14:textId="77777777" w:rsidTr="002C50A1">
        <w:trPr>
          <w:trHeight w:val="1678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6112619" w14:textId="16A72D38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7AEF602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C49890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3C1B5E0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0F26BF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24922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90807E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742452E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5E4C84B" w14:textId="77777777" w:rsidTr="002C50A1">
        <w:trPr>
          <w:trHeight w:val="166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7D496FA" w14:textId="1220D7DC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1B0E0D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9AF7BA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C2717F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2D06E2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11F746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EC1C59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AC6562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3DD15CF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244D07" w14:textId="3EC0ADB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ABCFC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74F9F2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9A419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CD1FE6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F19FED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351C81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6375A8E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71CD6D80" w14:textId="77777777" w:rsidTr="002C50A1">
        <w:trPr>
          <w:trHeight w:val="1546"/>
        </w:trPr>
        <w:tc>
          <w:tcPr>
            <w:tcW w:w="263" w:type="pct"/>
            <w:gridSpan w:val="4"/>
            <w:shd w:val="clear" w:color="auto" w:fill="FFFFFF" w:themeFill="background1"/>
          </w:tcPr>
          <w:p w14:paraId="58D3CEAA" w14:textId="0145BC2D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0841656C" w14:textId="0931DC0F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4FDC983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7E5CB635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right w:val="single" w:sz="8" w:space="0" w:color="auto"/>
            </w:tcBorders>
          </w:tcPr>
          <w:p w14:paraId="45C71A5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CC5E4A" w14:textId="33370519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tcBorders>
              <w:left w:val="single" w:sz="8" w:space="0" w:color="auto"/>
            </w:tcBorders>
          </w:tcPr>
          <w:p w14:paraId="114A13BA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61E38E0D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5BCBD6A9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1C81A30" w14:textId="207CA9AC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0EEAD1A" w14:textId="2620C23B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F73A3FA" w14:textId="362BF896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26.02.2024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266661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D676A02" w14:textId="5097AE2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27.02.2024</w:t>
            </w:r>
          </w:p>
          <w:p w14:paraId="535A868C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E88F1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EC5295C" w14:textId="5C8CDB5D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28.02.2024</w:t>
            </w:r>
          </w:p>
          <w:p w14:paraId="2CD09261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88C528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1A47D7B9" w14:textId="7F2872A5" w:rsidR="00144258" w:rsidRPr="00566644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29.02.2024</w:t>
            </w:r>
          </w:p>
          <w:p w14:paraId="512B8848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E18153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4CF29767" w14:textId="08D8D8FC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01.03.2024</w:t>
            </w:r>
          </w:p>
          <w:p w14:paraId="11A71BA5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2DC388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65712D44" w14:textId="7E59347F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02.03.2024</w:t>
            </w:r>
          </w:p>
          <w:p w14:paraId="41E27992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85EB72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4A4EFDD" w14:textId="2A624CF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03.03.2024</w:t>
            </w:r>
          </w:p>
          <w:p w14:paraId="5692E0E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6AC723D5" w14:textId="77777777" w:rsidTr="002C50A1">
        <w:trPr>
          <w:trHeight w:val="1686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5B41F6" w14:textId="5CD5AF29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EFE5FD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AED2E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0DCE88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5D1D81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749C639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E5AC72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5B97589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</w:tcPr>
          <w:p w14:paraId="582DA95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EADF9F0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830E37" w14:textId="0491CD5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C51BF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F81B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4B11EC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6A07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575FB5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A3764A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E7CF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735C367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4F85865" w14:textId="325F8CB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663EDF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ABE27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71B8D4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B06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07A14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8C2372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A5BE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2E5A765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A399DB" w14:textId="1105BF8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5250C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4F16E6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D265C2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3A96CF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15C5960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8182AC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2F128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EC215F0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D5AE2BF" w14:textId="397B0020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2B9985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51560F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03517F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E5B98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B0C2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1DD9F5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E36936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7BEAD3A0" w14:textId="77777777" w:rsidTr="002C50A1">
        <w:tc>
          <w:tcPr>
            <w:tcW w:w="263" w:type="pct"/>
            <w:gridSpan w:val="4"/>
            <w:shd w:val="clear" w:color="auto" w:fill="FFFFFF" w:themeFill="background1"/>
          </w:tcPr>
          <w:p w14:paraId="22A8FCB8" w14:textId="6B50AE7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35F7072F" w14:textId="539F55BC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60DB5E3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5ABAD43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C6B8F67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</w:tcPr>
          <w:p w14:paraId="55694B5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</w:tcPr>
          <w:p w14:paraId="16356250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33B704B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BF26997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4C2093D" w14:textId="53FBDFBD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A5EDD0B" w14:textId="13DABFD3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49FDC024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68AA377F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4DDDF914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7C6EC39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19FF1A6" w14:textId="57A95FA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400627D3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47329E2C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78F4B4F3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0A618C" w14:textId="5641B17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AC59290" w14:textId="53C051A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8949ED1" w14:textId="24FC8E02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04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89D7F2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D24FDF2" w14:textId="3350C60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05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6F2F1EE1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DC0822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D4D8833" w14:textId="6104F29E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06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026F06BD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78623DF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6BEF8372" w14:textId="3CF2D719" w:rsidR="00144258" w:rsidRPr="00FC3E10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FC3E10">
              <w:rPr>
                <w:rFonts w:cstheme="minorHAnsi"/>
                <w:b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07</w:t>
            </w:r>
            <w:r w:rsidRPr="00FC3E10">
              <w:rPr>
                <w:rFonts w:cstheme="minorHAnsi"/>
                <w:b/>
                <w:bCs/>
                <w:sz w:val="14"/>
                <w:szCs w:val="14"/>
              </w:rPr>
              <w:t>.03.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5E929A08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92C1B3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6C1D05EA" w14:textId="1804BD0E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08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3078C24B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3C27A7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76E0B1B8" w14:textId="7EA6FB26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09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250ECA2B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36EA3D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06916A19" w14:textId="28A12D48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139FEA8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2DB1CB05" w14:textId="77777777" w:rsidTr="002C50A1">
        <w:trPr>
          <w:trHeight w:val="1686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5E26B5" w14:textId="0CADA34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FFAE1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0C78FD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E6D86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D085CA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220FD247" w14:textId="548479E3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4D6605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F3A808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261D19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CAA5DC2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5610C76" w14:textId="687EE276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727E60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0B1831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4FF320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D2EBEC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559FE1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87650F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0CD09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E286B4C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13D706D" w14:textId="4BDE834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D0EE4D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F6D940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9D573F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CCDA77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3B9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604AD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E24359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D2555AA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55AF4B9" w14:textId="249094A0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6B377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3C7C3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C773B7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309E5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53666D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314F32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5C18C0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B8273DF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BDE78B5" w14:textId="1C81C54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0C98F2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846A2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E96ED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74D885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4745CD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F1A081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4B4EA0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3F6AAE5" w14:textId="77777777" w:rsidTr="002C50A1">
        <w:tc>
          <w:tcPr>
            <w:tcW w:w="263" w:type="pct"/>
            <w:gridSpan w:val="4"/>
            <w:shd w:val="clear" w:color="auto" w:fill="FFFFFF" w:themeFill="background1"/>
          </w:tcPr>
          <w:p w14:paraId="3DFA0F15" w14:textId="1141D3D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57CEEEB6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75120E2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BD3DF2D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C3E7A75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DB5045A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C68BF86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D6FCFB4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CE326F1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96F9C18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ECEB6CD" w14:textId="5159B488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3B47BF4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4A82A4D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0FBC5D2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</w:tcPr>
          <w:p w14:paraId="25E0D5B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</w:tcPr>
          <w:p w14:paraId="5BF741FE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A937365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528EA01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6AEFF8C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6DA5EF3" w14:textId="028E4C3E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72796C96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3747AE4E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4B427C4F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2BD6549" w14:textId="4ED4E289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3906F4C0" w14:textId="24D3F72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5AE83042" w14:textId="554D6AE2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11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18902AE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DCA61A4" w14:textId="4755951F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12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0810B13D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036C30E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89DBDAD" w14:textId="3D256156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13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06827DED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5725AC0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5B45C549" w14:textId="34E8F8AC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14.03.2024</w:t>
            </w:r>
          </w:p>
          <w:p w14:paraId="1EAE7091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2521257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03A8432B" w14:textId="726C098E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15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69258DC7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60BCFE3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4D720FB3" w14:textId="34586ADE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16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2BD11FF1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0C3393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2C75E212" w14:textId="09BFEAA5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17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416E9B2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61D62E58" w14:textId="77777777" w:rsidTr="002C50A1">
        <w:trPr>
          <w:trHeight w:val="1686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87A41C" w14:textId="7C5D4CB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AFA81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DD0D6C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CD126C" w14:textId="5A1D49FD" w:rsidR="00144258" w:rsidRPr="00A204BD" w:rsidRDefault="00144258" w:rsidP="00144258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948898F" w14:textId="2C692E2D" w:rsidR="00144258" w:rsidRPr="00A204BD" w:rsidRDefault="00144258" w:rsidP="00144258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ED20200" w14:textId="1B6FD5C9" w:rsidR="00144258" w:rsidRPr="00A204BD" w:rsidRDefault="00144258" w:rsidP="00144258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A385A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14C293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A34D873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C3786DA" w14:textId="66C2A5A0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3D280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A3524F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77604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412316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A17ECCE" w14:textId="66334DEB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2E4651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F06FD6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A97E577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F1A97F4" w14:textId="1BD8165C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A441A0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1A71C5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800DD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32D666D2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A8072F7" w14:textId="243F7E20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CC7700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A21B7D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49E4B78E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AD2D2F2" w14:textId="59A2930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4F37E2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C3BA24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6CCED7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EBE8AC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EDED60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5C4927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132EE1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7185B96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B3B6342" w14:textId="3F78E8A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5B965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4A29C3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D50787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2A894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E25CE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124B5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E1A23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AF8F5F4" w14:textId="77777777" w:rsidTr="002C50A1">
        <w:tc>
          <w:tcPr>
            <w:tcW w:w="263" w:type="pct"/>
            <w:gridSpan w:val="4"/>
            <w:shd w:val="clear" w:color="auto" w:fill="FFFFFF" w:themeFill="background1"/>
          </w:tcPr>
          <w:p w14:paraId="2895345D" w14:textId="25689E9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50A7C06F" w14:textId="66CEDA2F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E8E451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42FCF98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7DFE04D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50C808D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</w:tcPr>
          <w:p w14:paraId="1BAC6FF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</w:tcPr>
          <w:p w14:paraId="3E86724F" w14:textId="798D1D46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35A90AAE" w14:textId="310B7F9E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12B920A" w14:textId="1F8E419B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F77A516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2525012" w14:textId="2C17B23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41CA25A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13240DB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4632EF5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F1C9AEC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6C1C4E7" w14:textId="6C0D23A0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32ABB426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002AF4AB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5540F38B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74897F" w14:textId="6730E153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C003D1B" w14:textId="06029E03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0034DDCA" w14:textId="16940EFA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18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72D405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E091D43" w14:textId="5C2D73AB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6EB474FD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BF8FA0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99CE2F1" w14:textId="768C629D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20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52BB0FD1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D5A9DB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486158AF" w14:textId="6CC53641" w:rsidR="00144258" w:rsidRPr="00FD23DC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sz w:val="14"/>
                <w:szCs w:val="14"/>
              </w:rPr>
              <w:t>21</w:t>
            </w:r>
            <w:r w:rsidRPr="00FD23DC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59941E4B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25B129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1AE5018D" w14:textId="7612E67C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22.03.2024</w:t>
            </w:r>
          </w:p>
          <w:p w14:paraId="5E7937C4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B5D473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74823A8F" w14:textId="3B63088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23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430D6CAC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50ECB8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3A34ACB" w14:textId="68067FF2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24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3A7929A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65A1DA2A" w14:textId="77777777" w:rsidTr="002C50A1">
        <w:trPr>
          <w:trHeight w:val="1686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4DBCC54" w14:textId="1432A96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1F3A6DDC" w14:textId="2FE3B64F" w:rsidR="00144258" w:rsidRPr="00A204BD" w:rsidRDefault="00144258" w:rsidP="00144258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  <w:r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  <w:t xml:space="preserve"> 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F95655E" w14:textId="4DD5C074" w:rsidR="00144258" w:rsidRPr="00A204BD" w:rsidRDefault="00144258" w:rsidP="00144258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15E95D3" w14:textId="1C44EE1F" w:rsidR="00144258" w:rsidRPr="00A204BD" w:rsidRDefault="00144258" w:rsidP="00144258">
            <w:pPr>
              <w:jc w:val="center"/>
              <w:rPr>
                <w:rFonts w:cstheme="minorHAnsi"/>
                <w:color w:val="FFFFFF" w:themeColor="background1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4A68ED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64C31AC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BE85A5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BDE2E4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14055043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480B23" w14:textId="5458E66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3E01CF3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7C36AF2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4EEAA97E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1B752FF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9BE3E3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264DCB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274C06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BBF001D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574851" w14:textId="0CF7DCA3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7E281C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5D5AE76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192BB1D" w14:textId="77777777" w:rsidR="00144258" w:rsidRPr="00A204BD" w:rsidRDefault="00144258" w:rsidP="00144258">
            <w:pPr>
              <w:jc w:val="center"/>
              <w:rPr>
                <w:rFonts w:cstheme="minorHAnsi"/>
                <w:b/>
                <w:bCs/>
                <w:color w:val="FFFFFF" w:themeColor="background1"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520FDA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DAF0F3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FE85F0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91FDB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EF240BA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7ADF7D3" w14:textId="4CEEF8F0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090B8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0D1F6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79891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98CB0F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56EA2E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06BDB8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4D15D3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4D7468B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1598596" w14:textId="6EA15CFB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66C16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B176F0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D0C3A9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9315A4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561F77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A5F729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ABCB77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763A130C" w14:textId="77777777" w:rsidTr="002C50A1">
        <w:tc>
          <w:tcPr>
            <w:tcW w:w="263" w:type="pct"/>
            <w:gridSpan w:val="4"/>
            <w:shd w:val="clear" w:color="auto" w:fill="FFFFFF" w:themeFill="background1"/>
          </w:tcPr>
          <w:p w14:paraId="03E6E9F4" w14:textId="39981B1C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37CBF496" w14:textId="678F6A1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2672F73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2382887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</w:tcPr>
          <w:p w14:paraId="61BB144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104CA3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</w:tcPr>
          <w:p w14:paraId="15C00758" w14:textId="7F1D82AE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A2B585B" w14:textId="5BE95A5F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23CDB03" w14:textId="13AAB62B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71B4C51" w14:textId="0D4B77DA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341910E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05B183A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6E1D49D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1916564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F889E04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0C4163A" w14:textId="61EB6B8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5D95A588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50FC32EA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48108DB2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179B5E7" w14:textId="02BB51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F99D9C" w14:textId="07DDC27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7F203306" w14:textId="15147E7E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25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15266B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13B45EF" w14:textId="7C61A29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26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79F6B84A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908E04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48FCA59" w14:textId="0BD8959E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27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0B527CAC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8578C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797716CC" w14:textId="5A4AA482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28</w:t>
            </w:r>
            <w:r w:rsidRPr="0075542B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03.2024</w:t>
            </w:r>
          </w:p>
          <w:p w14:paraId="68B28C6A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4C1A58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33F8493E" w14:textId="71142503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29.03.2024</w:t>
            </w:r>
          </w:p>
          <w:p w14:paraId="571EAC82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0CECE" w:themeFill="background2" w:themeFillShade="E6"/>
          </w:tcPr>
          <w:p w14:paraId="4ECCE10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24E18F4E" w14:textId="56F917F0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30.03.2024</w:t>
            </w:r>
          </w:p>
          <w:p w14:paraId="7C435AEE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F04541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241C0640" w14:textId="5F2A2CA1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31.03.2024</w:t>
            </w:r>
          </w:p>
          <w:p w14:paraId="622888A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2DEB7FCE" w14:textId="77777777" w:rsidTr="002C50A1">
        <w:trPr>
          <w:trHeight w:val="1686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DCC706" w14:textId="7699820C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1CBE7F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68E4D0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C2D4FF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161BBC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D6E981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CD846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755DE37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163B7BCD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1183888" w14:textId="718B0FB8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3D7D9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707EEF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6621F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30C93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5A4BC7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BE0025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BC7ACC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23BD7B25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9441C" w14:textId="5DBBE97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26CC1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B6FCFF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B891EA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68C44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FB88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397FFB8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3A117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348CF4FB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5B7F0A" w14:textId="06D0EC0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0257B7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8FFA14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DC3C6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904FF3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7FBF169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0D1F77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20E959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7A25E194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0E84F89A" w14:textId="6720C138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E41F68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39A5C1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3CB1AF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1D7772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203478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2DB9B2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5DDCC95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DFD99CE" w14:textId="77777777" w:rsidTr="002C50A1">
        <w:tc>
          <w:tcPr>
            <w:tcW w:w="263" w:type="pct"/>
            <w:gridSpan w:val="4"/>
            <w:shd w:val="clear" w:color="auto" w:fill="FFFFFF" w:themeFill="background1"/>
          </w:tcPr>
          <w:p w14:paraId="6B290652" w14:textId="1B54D35F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3E18C3A0" w14:textId="124E914E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715A26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7404E62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7AFDFC4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7CC3D361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</w:tcPr>
          <w:p w14:paraId="7F913B3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</w:tcPr>
          <w:p w14:paraId="689AB943" w14:textId="2BFD4E27" w:rsidR="00144258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2FABFC3F" w14:textId="73F8BAB3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81F5F9D" w14:textId="56A3C3CE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39B9165" w14:textId="6225CE8B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F719831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C0D62B8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D86A716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3928F53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3BBB206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434DCC5" w14:textId="2891281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3B063CAF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7952CFE6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78FEB1F2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24B23115" w14:textId="77777777" w:rsidTr="002C50A1">
        <w:tc>
          <w:tcPr>
            <w:tcW w:w="263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135C4A1" w14:textId="413D26E2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65026EA4" w14:textId="50D6F30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295B7E9E" w14:textId="60EB7D60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01.04.2024</w:t>
            </w: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615429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8A8C132" w14:textId="47C11E2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02.04.2024</w:t>
            </w:r>
          </w:p>
          <w:p w14:paraId="2D087E4C" w14:textId="77777777" w:rsidR="00144258" w:rsidRPr="0075542B" w:rsidRDefault="00144258" w:rsidP="00144258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E1E900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2AB4721A" w14:textId="19EC2383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03.04.2024</w:t>
            </w:r>
          </w:p>
          <w:p w14:paraId="678A25C3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9D78D4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1D536B55" w14:textId="5A3FC52F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04.04.2024</w:t>
            </w:r>
          </w:p>
          <w:p w14:paraId="2449587F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CD4D7F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7C6D80FB" w14:textId="4BDB3054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05.04.2024</w:t>
            </w:r>
          </w:p>
          <w:p w14:paraId="0FFA191E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8A2582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71CE294" w14:textId="6777B5E1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>
              <w:rPr>
                <w:rFonts w:cstheme="minorHAnsi"/>
                <w:b/>
                <w:bCs/>
                <w:sz w:val="14"/>
                <w:szCs w:val="14"/>
              </w:rPr>
              <w:t>06.04.2024</w:t>
            </w:r>
          </w:p>
          <w:p w14:paraId="0A2D1EC3" w14:textId="77777777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001CDE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6044A6BA" w14:textId="06F116EC" w:rsidR="00144258" w:rsidRPr="0075542B" w:rsidRDefault="00144258" w:rsidP="00144258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07.04.2024</w:t>
            </w:r>
          </w:p>
          <w:p w14:paraId="44BD13E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144258" w:rsidRPr="0075542B" w14:paraId="47FCD74F" w14:textId="77777777" w:rsidTr="002C50A1">
        <w:trPr>
          <w:trHeight w:val="1686"/>
        </w:trPr>
        <w:tc>
          <w:tcPr>
            <w:tcW w:w="263" w:type="pct"/>
            <w:gridSpan w:val="4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F4684D" w14:textId="7A1EF7F3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597" w:type="pct"/>
            <w:gridSpan w:val="4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7523E8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9363BF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0A7CBC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042331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6AFCFD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1C5C2C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1ACD107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590AA64B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C3CE85D" w14:textId="7EE7090A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7AB062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7182C9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5733A3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8DA4B4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4F45AD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4EC97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292E93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C53A94D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7AB6FFC" w14:textId="23512432" w:rsidR="00144258" w:rsidRPr="00B06970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F4060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98924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A2FEC0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DD021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4A6862A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375BC9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D1DE8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6464C14B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E23E881" w14:textId="17FB7E0B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29B7B5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1D7E10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1E1496C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ACA99AF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4976CC87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D913DE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8014945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744C7BC6" w14:textId="77777777" w:rsidTr="002C50A1">
        <w:trPr>
          <w:trHeight w:val="1656"/>
        </w:trPr>
        <w:tc>
          <w:tcPr>
            <w:tcW w:w="263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5B89C42" w14:textId="03A03304" w:rsidR="00144258" w:rsidRPr="00B06970" w:rsidRDefault="00144258" w:rsidP="00144258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597" w:type="pct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64F5716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CCCA8E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279864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66" w:type="pct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B2241FD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8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C4A7713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FC710E2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30" w:type="pct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2DF870B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144258" w:rsidRPr="0075542B" w14:paraId="05F8D7D0" w14:textId="77777777" w:rsidTr="002C50A1">
        <w:tc>
          <w:tcPr>
            <w:tcW w:w="263" w:type="pct"/>
            <w:gridSpan w:val="4"/>
            <w:shd w:val="clear" w:color="auto" w:fill="FFFFFF" w:themeFill="background1"/>
          </w:tcPr>
          <w:p w14:paraId="24B9ABDA" w14:textId="203DA0F5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597" w:type="pct"/>
            <w:gridSpan w:val="4"/>
          </w:tcPr>
          <w:p w14:paraId="6311BF21" w14:textId="0CB8B30D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ADE4049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  <w:gridSpan w:val="2"/>
          </w:tcPr>
          <w:p w14:paraId="7B550E8D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721" w:type="pct"/>
            <w:gridSpan w:val="2"/>
          </w:tcPr>
          <w:p w14:paraId="1A4AC523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66" w:type="pct"/>
            <w:gridSpan w:val="2"/>
          </w:tcPr>
          <w:p w14:paraId="41799A7E" w14:textId="77777777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81" w:type="pct"/>
          </w:tcPr>
          <w:p w14:paraId="44A03F02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1D6A8E3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0FEAE87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1917B03" w14:textId="77777777" w:rsidR="00144258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52E92F9" w14:textId="09F70ADC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65684C32" w14:textId="6D4015CB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4E9101B5" w14:textId="2BFB6B6D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3AFF67B7" w14:textId="77777777" w:rsidR="00144258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  <w:p w14:paraId="7B23829D" w14:textId="0528FF14" w:rsidR="00144258" w:rsidRPr="0075542B" w:rsidRDefault="00144258" w:rsidP="00144258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21" w:type="pct"/>
          </w:tcPr>
          <w:p w14:paraId="1C56C476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30" w:type="pct"/>
            <w:gridSpan w:val="3"/>
          </w:tcPr>
          <w:p w14:paraId="47BBAD6C" w14:textId="77777777" w:rsidR="00144258" w:rsidRPr="0075542B" w:rsidRDefault="00144258" w:rsidP="00144258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14:paraId="367BF64B" w14:textId="1490F719" w:rsidR="00671953" w:rsidRDefault="00671953">
      <w:pPr>
        <w:rPr>
          <w:rFonts w:cstheme="minorHAnsi"/>
          <w:sz w:val="14"/>
          <w:szCs w:val="14"/>
        </w:rPr>
      </w:pPr>
    </w:p>
    <w:tbl>
      <w:tblPr>
        <w:tblStyle w:val="Tabellenraster"/>
        <w:tblW w:w="5015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826"/>
        <w:gridCol w:w="2132"/>
        <w:gridCol w:w="2129"/>
        <w:gridCol w:w="2135"/>
        <w:gridCol w:w="2129"/>
        <w:gridCol w:w="2424"/>
        <w:gridCol w:w="1833"/>
        <w:gridCol w:w="2113"/>
      </w:tblGrid>
      <w:tr w:rsidR="00B22483" w:rsidRPr="0075542B" w14:paraId="5DEFB410" w14:textId="77777777" w:rsidTr="00BA2FB6"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5A7BEF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F55A08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32FB7D75" w14:textId="2CAE9551" w:rsidR="00B22483" w:rsidRPr="0075542B" w:rsidRDefault="00764CC2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08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508D05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6E2E57F9" w14:textId="2B464C73" w:rsidR="00B22483" w:rsidRPr="0075542B" w:rsidRDefault="00764CC2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09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02F1E3B9" w14:textId="77777777" w:rsidR="00B22483" w:rsidRPr="0075542B" w:rsidRDefault="00B22483" w:rsidP="00216113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B9D1D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7B46107" w14:textId="79B23BCD" w:rsidR="00B22483" w:rsidRPr="0075542B" w:rsidRDefault="00764CC2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10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1DFB294E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476C4E0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20FB5C2F" w14:textId="3EA906C4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 w:rsidR="00764CC2">
              <w:rPr>
                <w:rFonts w:cstheme="minorHAnsi"/>
                <w:b/>
                <w:bCs/>
                <w:sz w:val="14"/>
                <w:szCs w:val="14"/>
              </w:rPr>
              <w:t>11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660C3C88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77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E7B15D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53025457" w14:textId="4B065968" w:rsidR="00B22483" w:rsidRPr="0075542B" w:rsidRDefault="00764CC2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12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1B6A6918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5C4E8F3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4CDA08FA" w14:textId="7B5D6930" w:rsidR="00B22483" w:rsidRPr="0075542B" w:rsidRDefault="00764CC2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13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63973549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AE422E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D1B317C" w14:textId="032974E4" w:rsidR="00B22483" w:rsidRPr="0075542B" w:rsidRDefault="00764CC2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14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774645C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8B35FC" w:rsidRPr="0075542B" w14:paraId="4F21AAFD" w14:textId="77777777" w:rsidTr="00440114">
        <w:trPr>
          <w:trHeight w:val="1686"/>
        </w:trPr>
        <w:tc>
          <w:tcPr>
            <w:tcW w:w="263" w:type="pc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FDBC2D2" w14:textId="77777777" w:rsidR="008B35FC" w:rsidRPr="0075542B" w:rsidRDefault="008B35FC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CCDD98A" w14:textId="77777777" w:rsidR="008B35FC" w:rsidRPr="0075542B" w:rsidRDefault="008B35FC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1F6883" w14:textId="77777777" w:rsidR="008B35FC" w:rsidRPr="0075542B" w:rsidRDefault="008B35FC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FF93A37" w14:textId="77777777" w:rsidR="008B35FC" w:rsidRPr="0075542B" w:rsidRDefault="008B35FC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673B148A" w14:textId="77777777" w:rsidR="008B35FC" w:rsidRPr="0075542B" w:rsidRDefault="008B35FC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71" w:type="pct"/>
            <w:tcBorders>
              <w:top w:val="single" w:sz="12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608FD3B0" w14:textId="7ED7B34D" w:rsidR="008B35FC" w:rsidRPr="003D1FDA" w:rsidRDefault="008B35FC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08B8F3D0" w14:textId="77777777" w:rsidR="008B35FC" w:rsidRPr="0075542B" w:rsidRDefault="008B35FC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3" w:type="pc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6E231E" w14:textId="77777777" w:rsidR="008B35FC" w:rsidRPr="0075542B" w:rsidRDefault="008B35FC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12" w:space="0" w:color="auto"/>
              <w:left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46045A" w14:textId="77777777" w:rsidR="008B35FC" w:rsidRPr="0075542B" w:rsidRDefault="008B35FC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867F9" w:rsidRPr="0075542B" w14:paraId="050B4D6D" w14:textId="77777777" w:rsidTr="008B35FC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A991E3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94E9378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67C52EA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A859932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2530A39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71" w:type="pc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BC1E99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9EEB105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09D3B3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0867F9" w:rsidRPr="0075542B" w14:paraId="41AB26EE" w14:textId="77777777" w:rsidTr="008B35FC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DA60872" w14:textId="77777777" w:rsidR="000867F9" w:rsidRPr="00B06970" w:rsidRDefault="000867F9" w:rsidP="0021611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59EB996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5425D80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E09BF35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F92792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71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00BA3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87B793C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3E6A095" w14:textId="77777777" w:rsidR="000867F9" w:rsidRPr="0075542B" w:rsidRDefault="000867F9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4EC9C5FD" w14:textId="77777777" w:rsidTr="00BA2FB6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E01582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49F5B8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08847C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7376EFF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A9F937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57CA7EE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E727E0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593818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61F06B80" w14:textId="77777777" w:rsidTr="00BA2FB6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DBD4983" w14:textId="77777777" w:rsidR="00B22483" w:rsidRPr="00B06970" w:rsidRDefault="00B22483" w:rsidP="0021611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51B9EED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50BCC0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109EE4F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3AC18E1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E7536C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583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1C3B7D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C700EB1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0C536902" w14:textId="77777777" w:rsidTr="00BA2FB6">
        <w:tc>
          <w:tcPr>
            <w:tcW w:w="263" w:type="pct"/>
            <w:shd w:val="clear" w:color="auto" w:fill="FFFFFF" w:themeFill="background1"/>
          </w:tcPr>
          <w:p w14:paraId="5F58E71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78" w:type="pct"/>
          </w:tcPr>
          <w:p w14:paraId="70A726A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57832D8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5E75C7D7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79" w:type="pct"/>
          </w:tcPr>
          <w:p w14:paraId="6780675C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440A0F9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771" w:type="pct"/>
          </w:tcPr>
          <w:p w14:paraId="5105AFAF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231A882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261A7E8F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1760D0A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08DF115A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70A95F91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2CC42E85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7D396D12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1F1A33B1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583" w:type="pct"/>
          </w:tcPr>
          <w:p w14:paraId="4B3DD35C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2" w:type="pct"/>
          </w:tcPr>
          <w:p w14:paraId="1DE243E5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14:paraId="186429E4" w14:textId="1811E6D1" w:rsidR="00B22483" w:rsidRDefault="00B22483">
      <w:pPr>
        <w:rPr>
          <w:rFonts w:cstheme="minorHAnsi"/>
          <w:sz w:val="14"/>
          <w:szCs w:val="14"/>
        </w:rPr>
      </w:pPr>
    </w:p>
    <w:tbl>
      <w:tblPr>
        <w:tblStyle w:val="Tabellenraster"/>
        <w:tblW w:w="5015" w:type="pct"/>
        <w:tblInd w:w="-23" w:type="dxa"/>
        <w:tblLayout w:type="fixed"/>
        <w:tblLook w:val="04A0" w:firstRow="1" w:lastRow="0" w:firstColumn="1" w:lastColumn="0" w:noHBand="0" w:noVBand="1"/>
      </w:tblPr>
      <w:tblGrid>
        <w:gridCol w:w="826"/>
        <w:gridCol w:w="2131"/>
        <w:gridCol w:w="2129"/>
        <w:gridCol w:w="2135"/>
        <w:gridCol w:w="2129"/>
        <w:gridCol w:w="2129"/>
        <w:gridCol w:w="2129"/>
        <w:gridCol w:w="2113"/>
      </w:tblGrid>
      <w:tr w:rsidR="00B22483" w:rsidRPr="0075542B" w14:paraId="38154211" w14:textId="77777777" w:rsidTr="00216113">
        <w:tc>
          <w:tcPr>
            <w:tcW w:w="263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154F3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>
              <w:rPr>
                <w:rFonts w:cstheme="minorHAnsi"/>
                <w:sz w:val="14"/>
                <w:szCs w:val="14"/>
                <w:u w:val="single"/>
              </w:rPr>
              <w:lastRenderedPageBreak/>
              <w:t>Zeit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B8BAC9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Montag</w:t>
            </w:r>
          </w:p>
          <w:p w14:paraId="786930FC" w14:textId="73A0CEF5" w:rsidR="00B22483" w:rsidRPr="0075542B" w:rsidRDefault="00764CC2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15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768937B8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Dienstag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092B7792" w14:textId="1BE4E7D5" w:rsidR="00B22483" w:rsidRPr="0075542B" w:rsidRDefault="00764CC2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16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6396DAE7" w14:textId="77777777" w:rsidR="00B22483" w:rsidRPr="0075542B" w:rsidRDefault="00B22483" w:rsidP="00216113">
            <w:pPr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2D58B8F8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Mittwoch</w:t>
            </w: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</w:p>
          <w:p w14:paraId="3FBCCEE5" w14:textId="0478D4AB" w:rsidR="00B22483" w:rsidRPr="0075542B" w:rsidRDefault="00764CC2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17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495A0800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DF1B58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Donnerstag</w:t>
            </w:r>
          </w:p>
          <w:p w14:paraId="5CCEBBFC" w14:textId="49A19F19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sz w:val="14"/>
                <w:szCs w:val="14"/>
              </w:rPr>
              <w:t xml:space="preserve"> </w:t>
            </w:r>
            <w:r w:rsidR="00764CC2">
              <w:rPr>
                <w:rFonts w:cstheme="minorHAnsi"/>
                <w:b/>
                <w:bCs/>
                <w:sz w:val="14"/>
                <w:szCs w:val="14"/>
              </w:rPr>
              <w:t>18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020EA39E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06A79B8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Freitag</w:t>
            </w:r>
          </w:p>
          <w:p w14:paraId="670717B6" w14:textId="55D88699" w:rsidR="00B22483" w:rsidRPr="0075542B" w:rsidRDefault="00764CC2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19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16258763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38C7A93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>Samstag</w:t>
            </w:r>
          </w:p>
          <w:p w14:paraId="5EB2C0E6" w14:textId="1B576CE2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75542B">
              <w:rPr>
                <w:rFonts w:cstheme="minorHAnsi"/>
                <w:b/>
                <w:bCs/>
                <w:sz w:val="14"/>
                <w:szCs w:val="14"/>
              </w:rPr>
              <w:t xml:space="preserve"> </w:t>
            </w:r>
            <w:r w:rsidR="00764CC2">
              <w:rPr>
                <w:rFonts w:cstheme="minorHAnsi"/>
                <w:b/>
                <w:bCs/>
                <w:sz w:val="14"/>
                <w:szCs w:val="14"/>
              </w:rPr>
              <w:t>20</w:t>
            </w:r>
            <w:r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0A9F1A50" w14:textId="77777777" w:rsidR="00B22483" w:rsidRPr="0075542B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67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0CECE" w:themeFill="background2" w:themeFillShade="E6"/>
          </w:tcPr>
          <w:p w14:paraId="14C131F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5542B">
              <w:rPr>
                <w:rFonts w:cstheme="minorHAnsi"/>
                <w:sz w:val="14"/>
                <w:szCs w:val="14"/>
                <w:u w:val="single"/>
              </w:rPr>
              <w:t xml:space="preserve">Sonntag </w:t>
            </w:r>
          </w:p>
          <w:p w14:paraId="52A6FF2A" w14:textId="2BEDCB27" w:rsidR="00B22483" w:rsidRPr="0075542B" w:rsidRDefault="00764CC2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>
              <w:rPr>
                <w:rFonts w:cstheme="minorHAnsi"/>
                <w:b/>
                <w:bCs/>
                <w:sz w:val="14"/>
                <w:szCs w:val="14"/>
              </w:rPr>
              <w:t>21</w:t>
            </w:r>
            <w:r w:rsidR="00B22483">
              <w:rPr>
                <w:rFonts w:cstheme="minorHAnsi"/>
                <w:b/>
                <w:bCs/>
                <w:sz w:val="14"/>
                <w:szCs w:val="14"/>
              </w:rPr>
              <w:t>.</w:t>
            </w:r>
            <w:r w:rsidR="008D1BEB">
              <w:rPr>
                <w:rFonts w:cstheme="minorHAnsi"/>
                <w:b/>
                <w:bCs/>
                <w:sz w:val="14"/>
                <w:szCs w:val="14"/>
              </w:rPr>
              <w:t>04.</w:t>
            </w:r>
            <w:r w:rsidR="0081198C">
              <w:rPr>
                <w:rFonts w:cstheme="minorHAnsi"/>
                <w:b/>
                <w:bCs/>
                <w:sz w:val="14"/>
                <w:szCs w:val="14"/>
              </w:rPr>
              <w:t>2024</w:t>
            </w:r>
          </w:p>
          <w:p w14:paraId="6B97C2B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</w:tr>
      <w:tr w:rsidR="00B22483" w:rsidRPr="0075542B" w14:paraId="1B2C9B72" w14:textId="77777777" w:rsidTr="008133CC">
        <w:trPr>
          <w:trHeight w:val="1656"/>
        </w:trPr>
        <w:tc>
          <w:tcPr>
            <w:tcW w:w="263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2945587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8:00 bis 10:00 Uhr</w:t>
            </w:r>
          </w:p>
        </w:tc>
        <w:tc>
          <w:tcPr>
            <w:tcW w:w="678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2FA1DD3B" w14:textId="4F8BE3E2" w:rsidR="00B22483" w:rsidRPr="008133CC" w:rsidRDefault="008133CC" w:rsidP="008133CC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 xml:space="preserve">Vorlesungsbeginn SoSe </w:t>
            </w:r>
            <w:r w:rsidR="0081198C">
              <w:rPr>
                <w:rFonts w:cstheme="minorHAnsi"/>
                <w:b/>
                <w:bCs/>
                <w:sz w:val="20"/>
                <w:szCs w:val="20"/>
              </w:rPr>
              <w:t>2024</w:t>
            </w: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6FB0FB5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3A65F4A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0A2864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060731E3" w14:textId="5DC58DA4" w:rsidR="00B22483" w:rsidRPr="003D1FDA" w:rsidRDefault="00B22483" w:rsidP="00216113">
            <w:pPr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</w:p>
          <w:p w14:paraId="5D1172E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71226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412B7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09C14701" w14:textId="77777777" w:rsidTr="00737901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9541A24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10:00 bis 12:00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A7B939F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DB0B9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4B593923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38F1C8E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EB57148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1C79A7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17CBF3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5134BD0C" w14:textId="77777777" w:rsidTr="00216113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6CDB28D" w14:textId="77777777" w:rsidR="00B22483" w:rsidRPr="00B06970" w:rsidRDefault="00B22483" w:rsidP="0021611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 w:rsidRPr="00B06970">
              <w:rPr>
                <w:rFonts w:cstheme="minorHAnsi"/>
                <w:b/>
                <w:sz w:val="14"/>
                <w:szCs w:val="14"/>
              </w:rPr>
              <w:t>12:00 bis 14:00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C47A61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3BC66A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DBBC0E7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6E457C1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1074814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2F64ED4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DEE7CC0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63AE405B" w14:textId="77777777" w:rsidTr="00216113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F455364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  <w:r w:rsidRPr="00770288">
              <w:rPr>
                <w:rFonts w:cstheme="minorHAnsi"/>
                <w:b/>
                <w:sz w:val="14"/>
                <w:szCs w:val="14"/>
              </w:rPr>
              <w:t>14:00 bis 16:00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519D21F5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42C8CF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0C27EAB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72636CC7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6B50FE6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 w:themeFill="background1"/>
          </w:tcPr>
          <w:p w14:paraId="1D3BEB9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CAC32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3F0D3A2F" w14:textId="77777777" w:rsidTr="00216113">
        <w:trPr>
          <w:trHeight w:val="1656"/>
        </w:trPr>
        <w:tc>
          <w:tcPr>
            <w:tcW w:w="263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2EE7C6F0" w14:textId="77777777" w:rsidR="00B22483" w:rsidRPr="00B06970" w:rsidRDefault="00B22483" w:rsidP="00216113">
            <w:pPr>
              <w:jc w:val="center"/>
              <w:rPr>
                <w:rFonts w:cstheme="minorHAnsi"/>
                <w:b/>
                <w:sz w:val="14"/>
                <w:szCs w:val="14"/>
              </w:rPr>
            </w:pPr>
            <w:r>
              <w:rPr>
                <w:rFonts w:cstheme="minorHAnsi"/>
                <w:b/>
                <w:sz w:val="14"/>
                <w:szCs w:val="14"/>
              </w:rPr>
              <w:t>16:00 bis 18:00 Uhr</w:t>
            </w:r>
          </w:p>
        </w:tc>
        <w:tc>
          <w:tcPr>
            <w:tcW w:w="67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0CC7C3E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6B318C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9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7FCB9742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4076CBEB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2879C379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7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</w:tcPr>
          <w:p w14:paraId="624CCF4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  <w:tc>
          <w:tcPr>
            <w:tcW w:w="67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 w:themeFill="background1"/>
          </w:tcPr>
          <w:p w14:paraId="37B893D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  <w:u w:val="single"/>
              </w:rPr>
            </w:pPr>
          </w:p>
        </w:tc>
      </w:tr>
      <w:tr w:rsidR="00B22483" w:rsidRPr="0075542B" w14:paraId="54856C40" w14:textId="77777777" w:rsidTr="00216113">
        <w:tc>
          <w:tcPr>
            <w:tcW w:w="263" w:type="pct"/>
            <w:shd w:val="clear" w:color="auto" w:fill="FFFFFF" w:themeFill="background1"/>
          </w:tcPr>
          <w:p w14:paraId="797E000D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  <w:r w:rsidRPr="00770288">
              <w:rPr>
                <w:rFonts w:cstheme="minorHAnsi"/>
                <w:b/>
                <w:bCs/>
                <w:sz w:val="14"/>
                <w:szCs w:val="14"/>
              </w:rPr>
              <w:t>18:00 bis 20:00 Uhr</w:t>
            </w:r>
          </w:p>
        </w:tc>
        <w:tc>
          <w:tcPr>
            <w:tcW w:w="678" w:type="pct"/>
          </w:tcPr>
          <w:p w14:paraId="71D4F0E6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12AA344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2BC616FC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  <w:lang w:val="en-GB"/>
              </w:rPr>
            </w:pPr>
          </w:p>
        </w:tc>
        <w:tc>
          <w:tcPr>
            <w:tcW w:w="679" w:type="pct"/>
          </w:tcPr>
          <w:p w14:paraId="696C8C9F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045BB01E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4C802825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6B90E496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309E43D5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429D073D" w14:textId="77777777" w:rsidR="00B22483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  <w:p w14:paraId="1D2B863B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29C93B75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27FACFEC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5C075119" w14:textId="77777777" w:rsidR="00B22483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  <w:p w14:paraId="1FBF070C" w14:textId="77777777" w:rsidR="00B22483" w:rsidRPr="0075542B" w:rsidRDefault="00B22483" w:rsidP="00216113">
            <w:pPr>
              <w:jc w:val="center"/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7" w:type="pct"/>
          </w:tcPr>
          <w:p w14:paraId="7E7E1E76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  <w:tc>
          <w:tcPr>
            <w:tcW w:w="672" w:type="pct"/>
          </w:tcPr>
          <w:p w14:paraId="4763A388" w14:textId="77777777" w:rsidR="00B22483" w:rsidRPr="0075542B" w:rsidRDefault="00B22483" w:rsidP="00216113">
            <w:pPr>
              <w:rPr>
                <w:rFonts w:cstheme="minorHAnsi"/>
                <w:sz w:val="14"/>
                <w:szCs w:val="14"/>
              </w:rPr>
            </w:pPr>
          </w:p>
        </w:tc>
      </w:tr>
    </w:tbl>
    <w:p w14:paraId="01D09CA0" w14:textId="77777777" w:rsidR="00B22483" w:rsidRPr="0075542B" w:rsidRDefault="00B22483">
      <w:pPr>
        <w:rPr>
          <w:rFonts w:cstheme="minorHAnsi"/>
          <w:sz w:val="14"/>
          <w:szCs w:val="14"/>
        </w:rPr>
      </w:pPr>
    </w:p>
    <w:sectPr w:rsidR="00B22483" w:rsidRPr="0075542B" w:rsidSect="001E5099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A73F8F" w14:textId="77777777" w:rsidR="00EB2167" w:rsidRDefault="00EB2167" w:rsidP="008C65AD">
      <w:pPr>
        <w:spacing w:after="0" w:line="240" w:lineRule="auto"/>
      </w:pPr>
      <w:r>
        <w:separator/>
      </w:r>
    </w:p>
  </w:endnote>
  <w:endnote w:type="continuationSeparator" w:id="0">
    <w:p w14:paraId="5A4F32D9" w14:textId="77777777" w:rsidR="00EB2167" w:rsidRDefault="00EB2167" w:rsidP="008C65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CF5477" w14:textId="77777777" w:rsidR="00EB2167" w:rsidRDefault="00EB2167" w:rsidP="008C65AD">
      <w:pPr>
        <w:spacing w:after="0" w:line="240" w:lineRule="auto"/>
      </w:pPr>
      <w:r>
        <w:separator/>
      </w:r>
    </w:p>
  </w:footnote>
  <w:footnote w:type="continuationSeparator" w:id="0">
    <w:p w14:paraId="0094E6E4" w14:textId="77777777" w:rsidR="00EB2167" w:rsidRDefault="00EB2167" w:rsidP="008C65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27C54"/>
    <w:multiLevelType w:val="hybridMultilevel"/>
    <w:tmpl w:val="7D8E1C0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81161F"/>
    <w:multiLevelType w:val="hybridMultilevel"/>
    <w:tmpl w:val="A5342914"/>
    <w:lvl w:ilvl="0" w:tplc="B3DEC1C8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3CF79FA"/>
    <w:multiLevelType w:val="hybridMultilevel"/>
    <w:tmpl w:val="FD4C1590"/>
    <w:lvl w:ilvl="0" w:tplc="753AC7D0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  <w:sz w:val="18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898392122">
    <w:abstractNumId w:val="0"/>
  </w:num>
  <w:num w:numId="2" w16cid:durableId="1388184470">
    <w:abstractNumId w:val="2"/>
  </w:num>
  <w:num w:numId="3" w16cid:durableId="21361729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302"/>
    <w:rsid w:val="000021ED"/>
    <w:rsid w:val="00004DF2"/>
    <w:rsid w:val="00015695"/>
    <w:rsid w:val="00015BC1"/>
    <w:rsid w:val="00020D4A"/>
    <w:rsid w:val="00023B09"/>
    <w:rsid w:val="000253AF"/>
    <w:rsid w:val="000322D3"/>
    <w:rsid w:val="000402E9"/>
    <w:rsid w:val="0005200E"/>
    <w:rsid w:val="00053FC1"/>
    <w:rsid w:val="00067732"/>
    <w:rsid w:val="00076ABF"/>
    <w:rsid w:val="00077589"/>
    <w:rsid w:val="000867F9"/>
    <w:rsid w:val="0009277F"/>
    <w:rsid w:val="000C17DC"/>
    <w:rsid w:val="000C42E9"/>
    <w:rsid w:val="000D2320"/>
    <w:rsid w:val="000D4A2B"/>
    <w:rsid w:val="000D7203"/>
    <w:rsid w:val="000E0350"/>
    <w:rsid w:val="000E6560"/>
    <w:rsid w:val="000F6EB8"/>
    <w:rsid w:val="0010298B"/>
    <w:rsid w:val="00102DA6"/>
    <w:rsid w:val="00103392"/>
    <w:rsid w:val="00105481"/>
    <w:rsid w:val="0010724D"/>
    <w:rsid w:val="00107FAC"/>
    <w:rsid w:val="0012775B"/>
    <w:rsid w:val="00142B0E"/>
    <w:rsid w:val="00144258"/>
    <w:rsid w:val="00173564"/>
    <w:rsid w:val="001761BB"/>
    <w:rsid w:val="00183F30"/>
    <w:rsid w:val="00185E59"/>
    <w:rsid w:val="001A0483"/>
    <w:rsid w:val="001A0F17"/>
    <w:rsid w:val="001B05AA"/>
    <w:rsid w:val="001B43A0"/>
    <w:rsid w:val="001B4CBC"/>
    <w:rsid w:val="001B6F92"/>
    <w:rsid w:val="001C3A37"/>
    <w:rsid w:val="001C5073"/>
    <w:rsid w:val="001C77C9"/>
    <w:rsid w:val="001D550C"/>
    <w:rsid w:val="001E2726"/>
    <w:rsid w:val="001E5099"/>
    <w:rsid w:val="0020442B"/>
    <w:rsid w:val="002056EF"/>
    <w:rsid w:val="00207A43"/>
    <w:rsid w:val="00221B80"/>
    <w:rsid w:val="00225B17"/>
    <w:rsid w:val="00255803"/>
    <w:rsid w:val="002647CF"/>
    <w:rsid w:val="0027410C"/>
    <w:rsid w:val="00276C67"/>
    <w:rsid w:val="002958E7"/>
    <w:rsid w:val="002B301E"/>
    <w:rsid w:val="002B3099"/>
    <w:rsid w:val="002B3382"/>
    <w:rsid w:val="002B720A"/>
    <w:rsid w:val="002C2805"/>
    <w:rsid w:val="002C50A1"/>
    <w:rsid w:val="002D632B"/>
    <w:rsid w:val="002E3DB8"/>
    <w:rsid w:val="002E4962"/>
    <w:rsid w:val="002F452F"/>
    <w:rsid w:val="002F6C79"/>
    <w:rsid w:val="002F6E43"/>
    <w:rsid w:val="00317895"/>
    <w:rsid w:val="00317A7A"/>
    <w:rsid w:val="0032184D"/>
    <w:rsid w:val="00327200"/>
    <w:rsid w:val="003274EA"/>
    <w:rsid w:val="003305D9"/>
    <w:rsid w:val="003322C6"/>
    <w:rsid w:val="00336A07"/>
    <w:rsid w:val="00340080"/>
    <w:rsid w:val="00341C07"/>
    <w:rsid w:val="00345327"/>
    <w:rsid w:val="00347AD2"/>
    <w:rsid w:val="003605C1"/>
    <w:rsid w:val="00375635"/>
    <w:rsid w:val="0038018C"/>
    <w:rsid w:val="00381CEC"/>
    <w:rsid w:val="00382470"/>
    <w:rsid w:val="00394F3E"/>
    <w:rsid w:val="003A0D68"/>
    <w:rsid w:val="003A213F"/>
    <w:rsid w:val="003A2B9A"/>
    <w:rsid w:val="003C1644"/>
    <w:rsid w:val="003C458F"/>
    <w:rsid w:val="003C6186"/>
    <w:rsid w:val="003D1739"/>
    <w:rsid w:val="003D1FDA"/>
    <w:rsid w:val="003D5985"/>
    <w:rsid w:val="003E05A2"/>
    <w:rsid w:val="003E6000"/>
    <w:rsid w:val="003F0F77"/>
    <w:rsid w:val="003F4F26"/>
    <w:rsid w:val="00410F47"/>
    <w:rsid w:val="00421DCF"/>
    <w:rsid w:val="004221DA"/>
    <w:rsid w:val="00437370"/>
    <w:rsid w:val="00445EC6"/>
    <w:rsid w:val="0045244C"/>
    <w:rsid w:val="0045413E"/>
    <w:rsid w:val="00454945"/>
    <w:rsid w:val="0045576C"/>
    <w:rsid w:val="00460704"/>
    <w:rsid w:val="00472D51"/>
    <w:rsid w:val="0048173B"/>
    <w:rsid w:val="00481B62"/>
    <w:rsid w:val="004958CA"/>
    <w:rsid w:val="00496DDC"/>
    <w:rsid w:val="004A45B9"/>
    <w:rsid w:val="004C02FE"/>
    <w:rsid w:val="004D1A6D"/>
    <w:rsid w:val="004E2018"/>
    <w:rsid w:val="004E6CAB"/>
    <w:rsid w:val="004F13E0"/>
    <w:rsid w:val="00502851"/>
    <w:rsid w:val="005039A5"/>
    <w:rsid w:val="005040E2"/>
    <w:rsid w:val="005062E7"/>
    <w:rsid w:val="00513DCC"/>
    <w:rsid w:val="00514A41"/>
    <w:rsid w:val="005154BC"/>
    <w:rsid w:val="005463B6"/>
    <w:rsid w:val="005472D2"/>
    <w:rsid w:val="00554C09"/>
    <w:rsid w:val="00557B11"/>
    <w:rsid w:val="0056108F"/>
    <w:rsid w:val="00566644"/>
    <w:rsid w:val="005730C9"/>
    <w:rsid w:val="005859B4"/>
    <w:rsid w:val="005A4A1B"/>
    <w:rsid w:val="005C09E3"/>
    <w:rsid w:val="005D0A24"/>
    <w:rsid w:val="005D5528"/>
    <w:rsid w:val="005D6517"/>
    <w:rsid w:val="005E1C3B"/>
    <w:rsid w:val="005F0494"/>
    <w:rsid w:val="0060196D"/>
    <w:rsid w:val="00601B26"/>
    <w:rsid w:val="00610BF1"/>
    <w:rsid w:val="00612C9C"/>
    <w:rsid w:val="00621335"/>
    <w:rsid w:val="00643FE0"/>
    <w:rsid w:val="00651084"/>
    <w:rsid w:val="00652797"/>
    <w:rsid w:val="00656AFE"/>
    <w:rsid w:val="00661D13"/>
    <w:rsid w:val="0066320B"/>
    <w:rsid w:val="00671953"/>
    <w:rsid w:val="00673391"/>
    <w:rsid w:val="0067417C"/>
    <w:rsid w:val="0068347C"/>
    <w:rsid w:val="006836FF"/>
    <w:rsid w:val="00687AD2"/>
    <w:rsid w:val="0069331D"/>
    <w:rsid w:val="0069471D"/>
    <w:rsid w:val="006A1F13"/>
    <w:rsid w:val="006A3E9C"/>
    <w:rsid w:val="006B2363"/>
    <w:rsid w:val="006B2B88"/>
    <w:rsid w:val="006C18BF"/>
    <w:rsid w:val="006D01AC"/>
    <w:rsid w:val="006E211E"/>
    <w:rsid w:val="006F0018"/>
    <w:rsid w:val="006F065A"/>
    <w:rsid w:val="006F5A15"/>
    <w:rsid w:val="00702302"/>
    <w:rsid w:val="00704F25"/>
    <w:rsid w:val="00721351"/>
    <w:rsid w:val="00732361"/>
    <w:rsid w:val="00737901"/>
    <w:rsid w:val="0075542B"/>
    <w:rsid w:val="00756F69"/>
    <w:rsid w:val="00761A3C"/>
    <w:rsid w:val="00763761"/>
    <w:rsid w:val="00764CC2"/>
    <w:rsid w:val="00770288"/>
    <w:rsid w:val="00774361"/>
    <w:rsid w:val="00775EA4"/>
    <w:rsid w:val="00784340"/>
    <w:rsid w:val="007916F7"/>
    <w:rsid w:val="00791EDF"/>
    <w:rsid w:val="00792E30"/>
    <w:rsid w:val="00797C0B"/>
    <w:rsid w:val="007A3E28"/>
    <w:rsid w:val="007A6F5A"/>
    <w:rsid w:val="007C087F"/>
    <w:rsid w:val="007C121C"/>
    <w:rsid w:val="007D723F"/>
    <w:rsid w:val="007E4D56"/>
    <w:rsid w:val="007F6D11"/>
    <w:rsid w:val="008033E3"/>
    <w:rsid w:val="00810685"/>
    <w:rsid w:val="0081198C"/>
    <w:rsid w:val="008133CC"/>
    <w:rsid w:val="008136B1"/>
    <w:rsid w:val="00820EA2"/>
    <w:rsid w:val="00821330"/>
    <w:rsid w:val="0082628B"/>
    <w:rsid w:val="008354C8"/>
    <w:rsid w:val="008362D5"/>
    <w:rsid w:val="00844F39"/>
    <w:rsid w:val="008511CE"/>
    <w:rsid w:val="00851EAB"/>
    <w:rsid w:val="00852EE5"/>
    <w:rsid w:val="00861DF5"/>
    <w:rsid w:val="00862525"/>
    <w:rsid w:val="00864B74"/>
    <w:rsid w:val="00873879"/>
    <w:rsid w:val="0087454D"/>
    <w:rsid w:val="008832DB"/>
    <w:rsid w:val="00891E18"/>
    <w:rsid w:val="008A290F"/>
    <w:rsid w:val="008A2E87"/>
    <w:rsid w:val="008B35FC"/>
    <w:rsid w:val="008B62FF"/>
    <w:rsid w:val="008C5D81"/>
    <w:rsid w:val="008C65AD"/>
    <w:rsid w:val="008C7078"/>
    <w:rsid w:val="008D1BEB"/>
    <w:rsid w:val="008E2F6C"/>
    <w:rsid w:val="008E4B9A"/>
    <w:rsid w:val="008F0873"/>
    <w:rsid w:val="008F422C"/>
    <w:rsid w:val="008F59DC"/>
    <w:rsid w:val="00901322"/>
    <w:rsid w:val="00912BA0"/>
    <w:rsid w:val="00926F61"/>
    <w:rsid w:val="00945909"/>
    <w:rsid w:val="0095483B"/>
    <w:rsid w:val="00962903"/>
    <w:rsid w:val="009801E6"/>
    <w:rsid w:val="0099488F"/>
    <w:rsid w:val="009A4646"/>
    <w:rsid w:val="009B02AF"/>
    <w:rsid w:val="009B231C"/>
    <w:rsid w:val="00A12BDA"/>
    <w:rsid w:val="00A17E23"/>
    <w:rsid w:val="00A204BD"/>
    <w:rsid w:val="00A20B20"/>
    <w:rsid w:val="00A25CEA"/>
    <w:rsid w:val="00A35A79"/>
    <w:rsid w:val="00A46B74"/>
    <w:rsid w:val="00A55BF3"/>
    <w:rsid w:val="00A62C0E"/>
    <w:rsid w:val="00A660C3"/>
    <w:rsid w:val="00A81812"/>
    <w:rsid w:val="00A81DA0"/>
    <w:rsid w:val="00A91220"/>
    <w:rsid w:val="00A963B0"/>
    <w:rsid w:val="00A968DA"/>
    <w:rsid w:val="00AB3BC5"/>
    <w:rsid w:val="00AB73EA"/>
    <w:rsid w:val="00AC50E3"/>
    <w:rsid w:val="00AC7525"/>
    <w:rsid w:val="00AD0EEA"/>
    <w:rsid w:val="00AD4B40"/>
    <w:rsid w:val="00AE5309"/>
    <w:rsid w:val="00AF6562"/>
    <w:rsid w:val="00B03680"/>
    <w:rsid w:val="00B06970"/>
    <w:rsid w:val="00B11791"/>
    <w:rsid w:val="00B15657"/>
    <w:rsid w:val="00B157A7"/>
    <w:rsid w:val="00B22483"/>
    <w:rsid w:val="00B52C22"/>
    <w:rsid w:val="00B53B68"/>
    <w:rsid w:val="00B56B07"/>
    <w:rsid w:val="00B60661"/>
    <w:rsid w:val="00B62CAD"/>
    <w:rsid w:val="00B7334B"/>
    <w:rsid w:val="00B74319"/>
    <w:rsid w:val="00B75F7F"/>
    <w:rsid w:val="00B9027C"/>
    <w:rsid w:val="00B947F5"/>
    <w:rsid w:val="00B95C78"/>
    <w:rsid w:val="00BA2FB6"/>
    <w:rsid w:val="00BB0C58"/>
    <w:rsid w:val="00BB4C7F"/>
    <w:rsid w:val="00BC67A4"/>
    <w:rsid w:val="00BD162E"/>
    <w:rsid w:val="00BD2D74"/>
    <w:rsid w:val="00C10D54"/>
    <w:rsid w:val="00C1262E"/>
    <w:rsid w:val="00C12DC1"/>
    <w:rsid w:val="00C276BC"/>
    <w:rsid w:val="00C316A2"/>
    <w:rsid w:val="00C330EA"/>
    <w:rsid w:val="00C36DB9"/>
    <w:rsid w:val="00C41C76"/>
    <w:rsid w:val="00C5007A"/>
    <w:rsid w:val="00C534E6"/>
    <w:rsid w:val="00C741DF"/>
    <w:rsid w:val="00C84A46"/>
    <w:rsid w:val="00C87BC1"/>
    <w:rsid w:val="00C90569"/>
    <w:rsid w:val="00C9587C"/>
    <w:rsid w:val="00C97813"/>
    <w:rsid w:val="00CA34DC"/>
    <w:rsid w:val="00CA53EE"/>
    <w:rsid w:val="00CB43E8"/>
    <w:rsid w:val="00CB5912"/>
    <w:rsid w:val="00CB5D71"/>
    <w:rsid w:val="00CC4FC7"/>
    <w:rsid w:val="00CC6A90"/>
    <w:rsid w:val="00CD73DD"/>
    <w:rsid w:val="00CE278C"/>
    <w:rsid w:val="00CF217B"/>
    <w:rsid w:val="00CF7054"/>
    <w:rsid w:val="00D07841"/>
    <w:rsid w:val="00D14D10"/>
    <w:rsid w:val="00D15B57"/>
    <w:rsid w:val="00D26397"/>
    <w:rsid w:val="00D364E0"/>
    <w:rsid w:val="00D46853"/>
    <w:rsid w:val="00D55AA1"/>
    <w:rsid w:val="00D742F1"/>
    <w:rsid w:val="00D904E8"/>
    <w:rsid w:val="00D91728"/>
    <w:rsid w:val="00D9236A"/>
    <w:rsid w:val="00D93716"/>
    <w:rsid w:val="00D94180"/>
    <w:rsid w:val="00DA60FD"/>
    <w:rsid w:val="00DB17DF"/>
    <w:rsid w:val="00DB19F5"/>
    <w:rsid w:val="00DC2864"/>
    <w:rsid w:val="00DD11ED"/>
    <w:rsid w:val="00DE489A"/>
    <w:rsid w:val="00DE5354"/>
    <w:rsid w:val="00DE5CFA"/>
    <w:rsid w:val="00DF7089"/>
    <w:rsid w:val="00E07769"/>
    <w:rsid w:val="00E14B16"/>
    <w:rsid w:val="00E21644"/>
    <w:rsid w:val="00E35EC1"/>
    <w:rsid w:val="00E37F21"/>
    <w:rsid w:val="00E45D6C"/>
    <w:rsid w:val="00E45FB9"/>
    <w:rsid w:val="00E47334"/>
    <w:rsid w:val="00E66232"/>
    <w:rsid w:val="00E706CF"/>
    <w:rsid w:val="00E743B0"/>
    <w:rsid w:val="00E90557"/>
    <w:rsid w:val="00E914B2"/>
    <w:rsid w:val="00EA66CA"/>
    <w:rsid w:val="00EB2167"/>
    <w:rsid w:val="00EB219D"/>
    <w:rsid w:val="00EB5AA5"/>
    <w:rsid w:val="00EC6F79"/>
    <w:rsid w:val="00ED5B47"/>
    <w:rsid w:val="00EE7A4F"/>
    <w:rsid w:val="00EF1B7F"/>
    <w:rsid w:val="00EF1CAF"/>
    <w:rsid w:val="00EF2A04"/>
    <w:rsid w:val="00EF5CDD"/>
    <w:rsid w:val="00EF662D"/>
    <w:rsid w:val="00F0505F"/>
    <w:rsid w:val="00F06F93"/>
    <w:rsid w:val="00F13B93"/>
    <w:rsid w:val="00F26C60"/>
    <w:rsid w:val="00F31FDB"/>
    <w:rsid w:val="00F3226E"/>
    <w:rsid w:val="00F34C90"/>
    <w:rsid w:val="00F45A01"/>
    <w:rsid w:val="00F46A48"/>
    <w:rsid w:val="00F50CBD"/>
    <w:rsid w:val="00F510AF"/>
    <w:rsid w:val="00F53258"/>
    <w:rsid w:val="00F63812"/>
    <w:rsid w:val="00F64AC5"/>
    <w:rsid w:val="00F64D68"/>
    <w:rsid w:val="00F6524C"/>
    <w:rsid w:val="00F65AAE"/>
    <w:rsid w:val="00F70143"/>
    <w:rsid w:val="00F82130"/>
    <w:rsid w:val="00F855F4"/>
    <w:rsid w:val="00F87C93"/>
    <w:rsid w:val="00F97D5D"/>
    <w:rsid w:val="00FB20E2"/>
    <w:rsid w:val="00FB69D2"/>
    <w:rsid w:val="00FB6D69"/>
    <w:rsid w:val="00FC3E10"/>
    <w:rsid w:val="00FC7497"/>
    <w:rsid w:val="00FD23DC"/>
    <w:rsid w:val="00FD41B0"/>
    <w:rsid w:val="00FD55B4"/>
    <w:rsid w:val="00FE3A72"/>
    <w:rsid w:val="00FE59DF"/>
    <w:rsid w:val="00FF2FB8"/>
    <w:rsid w:val="00FF40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AE42"/>
  <w15:chartTrackingRefBased/>
  <w15:docId w15:val="{53A02565-F37C-4564-8CB1-D6EEDA2BA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44F39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70230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lemithellemGitternetz">
    <w:name w:val="Grid Table Light"/>
    <w:basedOn w:val="NormaleTabelle"/>
    <w:uiPriority w:val="40"/>
    <w:rsid w:val="00810685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8C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C65AD"/>
  </w:style>
  <w:style w:type="paragraph" w:styleId="Fuzeile">
    <w:name w:val="footer"/>
    <w:basedOn w:val="Standard"/>
    <w:link w:val="FuzeileZchn"/>
    <w:uiPriority w:val="99"/>
    <w:unhideWhenUsed/>
    <w:rsid w:val="008C65A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C65AD"/>
  </w:style>
  <w:style w:type="paragraph" w:styleId="Listenabsatz">
    <w:name w:val="List Paragraph"/>
    <w:basedOn w:val="Standard"/>
    <w:uiPriority w:val="34"/>
    <w:qFormat/>
    <w:rsid w:val="00CD73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5F84A6-6434-F84A-B173-D05D68CC2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2919</Words>
  <Characters>18392</Characters>
  <Application>Microsoft Office Word</Application>
  <DocSecurity>0</DocSecurity>
  <Lines>153</Lines>
  <Paragraphs>42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Sommer</dc:creator>
  <cp:keywords/>
  <dc:description/>
  <cp:lastModifiedBy>Kraus, Steven</cp:lastModifiedBy>
  <cp:revision>17</cp:revision>
  <dcterms:created xsi:type="dcterms:W3CDTF">2023-09-12T10:24:00Z</dcterms:created>
  <dcterms:modified xsi:type="dcterms:W3CDTF">2023-11-16T10:15:00Z</dcterms:modified>
</cp:coreProperties>
</file>